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CAE" w:rsidRPr="00261FED" w:rsidRDefault="006E0CAE" w:rsidP="006E0CAE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261FED">
        <w:rPr>
          <w:rFonts w:ascii="Times New Roman" w:hAnsi="Times New Roman"/>
          <w:b/>
          <w:sz w:val="20"/>
          <w:szCs w:val="20"/>
        </w:rPr>
        <w:t>PROJEKTY</w:t>
      </w:r>
      <w:r w:rsidR="00FA158F" w:rsidRPr="00261FED">
        <w:rPr>
          <w:rFonts w:ascii="Times New Roman" w:hAnsi="Times New Roman"/>
          <w:b/>
          <w:sz w:val="20"/>
          <w:szCs w:val="20"/>
        </w:rPr>
        <w:t xml:space="preserve">  - ZADANIOWO -</w:t>
      </w:r>
    </w:p>
    <w:tbl>
      <w:tblPr>
        <w:tblW w:w="1474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6095"/>
        <w:gridCol w:w="1560"/>
        <w:gridCol w:w="1559"/>
      </w:tblGrid>
      <w:tr w:rsidR="00261FED" w:rsidRPr="00261FED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CAE" w:rsidRPr="00261FED" w:rsidRDefault="006E0CAE" w:rsidP="002A613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CAE" w:rsidRPr="00261FED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PLAN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CAE" w:rsidRPr="00261FED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/ 7 /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CAE" w:rsidRPr="00261FED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/ 9 /</w:t>
            </w:r>
          </w:p>
        </w:tc>
      </w:tr>
      <w:tr w:rsidR="00261FED" w:rsidRPr="00261FED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87" w:rsidRPr="00261FED" w:rsidRDefault="00307687" w:rsidP="00307687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DZIAŁ 700 , ROZDZIAŁ 70005</w:t>
            </w:r>
          </w:p>
          <w:p w:rsidR="00307687" w:rsidRPr="00261FED" w:rsidRDefault="00307687" w:rsidP="0030768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„ ROBOTY TERMOMODERNIZACYJNE               W BUDYNKU CZĘŚCIOWO UŻYTKOWANYM JAKO POWIATOWE CENTRUM POMOCY RODZINIE, ŚRODOWISKOWY DOM SAMOPOMOCY, WARSZTATY TERAPII ZAJĘCIOWEJ „ PROMYK” I ARCHIWUM STAROSTWA POWIATOWEGO   W </w:t>
            </w:r>
            <w:r w:rsidR="00750AEC" w:rsidRPr="00261FED">
              <w:rPr>
                <w:rFonts w:ascii="Times New Roman" w:hAnsi="Times New Roman"/>
                <w:b/>
                <w:sz w:val="20"/>
                <w:szCs w:val="20"/>
              </w:rPr>
              <w:t>ŻNINIE ”</w:t>
            </w:r>
          </w:p>
          <w:p w:rsidR="00750AEC" w:rsidRPr="00261FED" w:rsidRDefault="00750AEC" w:rsidP="00307687">
            <w:pPr>
              <w:rPr>
                <w:rFonts w:ascii="Times New Roman" w:hAnsi="Times New Roman"/>
                <w:sz w:val="20"/>
                <w:szCs w:val="20"/>
              </w:rPr>
            </w:pPr>
            <w:r w:rsidRPr="00261FED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Osi priorytetowej 3. Efektywność energetyczna i gospodarka niskoemisyjna w regionie dla Działania 3.3.  Efektywność energetyczna w sektorze publicznym i mieszkaniowym, Schemat: Modernizacja energetyczna budynków publicznych w ramach polityki terytorialnej w ramach Regionalnego Programu Operacyjnego Województwa Kujawsko-Pomorskiego na lata 204-2020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87" w:rsidRPr="00261FED" w:rsidRDefault="00307687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>3.212.208,00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87" w:rsidRPr="00261FED" w:rsidRDefault="00307687" w:rsidP="003F489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1.729.728,00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687" w:rsidRPr="00261FED" w:rsidRDefault="00307687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1.482.480,00</w:t>
            </w:r>
          </w:p>
        </w:tc>
      </w:tr>
      <w:tr w:rsidR="00261FED" w:rsidRPr="00261FED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6E0CAE" w:rsidP="006E0CAE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DZIAŁ 720 , ROZDZIAŁ 72095</w:t>
            </w:r>
          </w:p>
          <w:p w:rsidR="006E0CAE" w:rsidRPr="00261FED" w:rsidRDefault="006E0CAE" w:rsidP="006E0CAE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261FED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INFOSTRADA KUJAW I POMORZA 2.0</w:t>
            </w:r>
          </w:p>
          <w:p w:rsidR="006E0CAE" w:rsidRPr="00261FED" w:rsidRDefault="006E0CAE" w:rsidP="006E0CAE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AEA" w:rsidRPr="00261FED" w:rsidRDefault="00DA27EE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1.890.188,00 </w:t>
            </w:r>
          </w:p>
          <w:p w:rsidR="00721AEA" w:rsidRPr="00261FED" w:rsidRDefault="00721AEA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21AEA" w:rsidRPr="00261FED" w:rsidRDefault="00721AE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>1.469</w:t>
            </w:r>
            <w:r w:rsidR="00DA27EE" w:rsidRPr="00261FED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  <w:r w:rsidR="00EB79F3"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261FE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:rsidR="00721AEA" w:rsidRPr="00261FED" w:rsidRDefault="00721AE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>1.888.719</w:t>
            </w:r>
            <w:r w:rsidR="00DA27EE" w:rsidRPr="00261FED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  <w:r w:rsidR="00EB79F3"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261FE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majątkowe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3F489D" w:rsidP="003F489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1.605.411,00</w:t>
            </w:r>
          </w:p>
          <w:p w:rsidR="009A0559" w:rsidRPr="00261FED" w:rsidRDefault="009A0559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:rsidR="009A0559" w:rsidRPr="00261FED" w:rsidRDefault="009A0559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  <w:p w:rsidR="009A0559" w:rsidRPr="00261FED" w:rsidRDefault="009A0559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1.605.411,00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3F489D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284.777,00</w:t>
            </w:r>
          </w:p>
          <w:p w:rsidR="009A0559" w:rsidRPr="00261FED" w:rsidRDefault="009A0559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:rsidR="009A0559" w:rsidRPr="00261FED" w:rsidRDefault="009A0559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1.469,00</w:t>
            </w:r>
          </w:p>
          <w:p w:rsidR="009A0559" w:rsidRPr="00261FED" w:rsidRDefault="009A0559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283.308,00</w:t>
            </w:r>
          </w:p>
        </w:tc>
      </w:tr>
      <w:tr w:rsidR="00261FED" w:rsidRPr="00261FED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2D" w:rsidRPr="00261FED" w:rsidRDefault="00F2472D" w:rsidP="00F2472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:rsidR="00F2472D" w:rsidRPr="00261FED" w:rsidRDefault="00F2472D" w:rsidP="00F2472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:rsidR="00F2472D" w:rsidRPr="00261FED" w:rsidRDefault="00F2472D" w:rsidP="00F2472D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:rsidR="00FA158F" w:rsidRPr="00261FED" w:rsidRDefault="00F2472D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iCs/>
                <w:sz w:val="20"/>
                <w:szCs w:val="20"/>
              </w:rPr>
              <w:t xml:space="preserve"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z Europejskiego Funduszu Społecznego w ramach Działania </w:t>
            </w:r>
            <w:r w:rsidRPr="00261FED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10.02.00 Kształcenie ogólne i zawodowe, Poddziałania 10.02.02 Kształcenie ogólne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7EE" w:rsidRPr="00261FED" w:rsidRDefault="00F2472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22.400,00</w:t>
            </w:r>
          </w:p>
          <w:p w:rsidR="00DA27EE" w:rsidRPr="00261FED" w:rsidRDefault="00DA27EE" w:rsidP="00DA27E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261FE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:rsidR="00DA27EE" w:rsidRPr="00261FED" w:rsidRDefault="00DA27E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2D" w:rsidRPr="00261FED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22.400,00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72D" w:rsidRPr="00261FED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</w:tc>
      </w:tr>
      <w:tr w:rsidR="00261FED" w:rsidRPr="00261FED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7EE" w:rsidRPr="00261FED" w:rsidRDefault="00DA27EE" w:rsidP="00DA27E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 Rozdział 85395</w:t>
            </w:r>
          </w:p>
          <w:p w:rsidR="00AC7E34" w:rsidRPr="00261FED" w:rsidRDefault="00AC7E34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b/>
                <w:iCs/>
                <w:sz w:val="4"/>
                <w:szCs w:val="4"/>
                <w:lang w:eastAsia="en-US"/>
              </w:rPr>
            </w:pPr>
          </w:p>
          <w:p w:rsidR="00DA27EE" w:rsidRPr="00261FED" w:rsidRDefault="00DA27EE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  <w:r w:rsidRPr="00261FED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>PROJEKT : „INWESTUJ W SWOJE UMIEJĘTNOŚCI ZAWODOWE - II   EDYCJA !”</w:t>
            </w:r>
            <w:r w:rsidRPr="00261FED"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  <w:t xml:space="preserve"> </w:t>
            </w:r>
          </w:p>
          <w:p w:rsidR="00FA158F" w:rsidRPr="00261FED" w:rsidRDefault="00FA158F" w:rsidP="00FA15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261F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:rsidR="00A468D4" w:rsidRPr="00261FED" w:rsidRDefault="00A468D4" w:rsidP="00FA158F">
            <w:pPr>
              <w:spacing w:after="0"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EB79F3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>333.185,00</w:t>
            </w:r>
          </w:p>
          <w:p w:rsidR="00EB79F3" w:rsidRPr="00261FED" w:rsidRDefault="00EB79F3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261FE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:rsidR="00EB79F3" w:rsidRPr="00261FED" w:rsidRDefault="00EB79F3" w:rsidP="00AC7E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Starostwo Powiatowe w Żninie    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295.076,00 </w:t>
            </w:r>
          </w:p>
          <w:p w:rsidR="00EB79F3" w:rsidRPr="00261FED" w:rsidRDefault="00EB79F3" w:rsidP="00AC7E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:rsidR="00EB79F3" w:rsidRPr="00261FED" w:rsidRDefault="00EB79F3" w:rsidP="00AC7E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Ekonomiczno-Handlowych   w Żninie  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5.831,00     </w:t>
            </w:r>
          </w:p>
          <w:p w:rsidR="00EB79F3" w:rsidRPr="00261FED" w:rsidRDefault="00EB79F3" w:rsidP="00AC7E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:rsidR="00EB79F3" w:rsidRPr="00261FED" w:rsidRDefault="00EB79F3" w:rsidP="00AC7E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261FED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Technicznych  w Żninie  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>24.678,00</w:t>
            </w:r>
          </w:p>
          <w:p w:rsidR="00EB79F3" w:rsidRPr="00261FED" w:rsidRDefault="00EB79F3" w:rsidP="00AC7E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</w:p>
          <w:p w:rsidR="00EB79F3" w:rsidRPr="00261FED" w:rsidRDefault="00EB79F3" w:rsidP="00AC7E34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 Szkół Specjalnych w Żninie  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7.600,00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6A5E5E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293.764,00</w:t>
            </w:r>
          </w:p>
          <w:p w:rsidR="00423F35" w:rsidRPr="00261FED" w:rsidRDefault="00423F35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:rsidR="00423F35" w:rsidRPr="00261FED" w:rsidRDefault="00423F35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257.772,00</w:t>
            </w:r>
          </w:p>
          <w:p w:rsidR="0041725F" w:rsidRPr="00261FED" w:rsidRDefault="0041725F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5.507,00</w:t>
            </w:r>
          </w:p>
          <w:p w:rsidR="00132013" w:rsidRPr="00261FED" w:rsidRDefault="00132013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23.307,00</w:t>
            </w:r>
          </w:p>
          <w:p w:rsidR="0032597E" w:rsidRPr="00261FED" w:rsidRDefault="0032597E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7.178,00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6A5E5E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39.421,00</w:t>
            </w:r>
          </w:p>
          <w:p w:rsidR="00423F35" w:rsidRPr="00261FED" w:rsidRDefault="00423F35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:rsidR="00423F35" w:rsidRPr="00261FED" w:rsidRDefault="00423F35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37.304,00</w:t>
            </w:r>
          </w:p>
          <w:p w:rsidR="0041725F" w:rsidRPr="00261FED" w:rsidRDefault="0041725F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324,00</w:t>
            </w:r>
          </w:p>
          <w:p w:rsidR="00132013" w:rsidRPr="00261FED" w:rsidRDefault="00132013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1.371,00</w:t>
            </w:r>
          </w:p>
          <w:p w:rsidR="0032597E" w:rsidRPr="00261FED" w:rsidRDefault="0032597E" w:rsidP="00AC7E34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422,00</w:t>
            </w:r>
          </w:p>
        </w:tc>
      </w:tr>
      <w:tr w:rsidR="00261FED" w:rsidRPr="00261FED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A56861" w:rsidP="006E0C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855 ,  Rozdział 855</w:t>
            </w:r>
            <w:r w:rsidR="006E0CAE" w:rsidRPr="00261FE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95  </w:t>
            </w:r>
          </w:p>
          <w:p w:rsidR="006E0CAE" w:rsidRPr="00261FED" w:rsidRDefault="006E0CAE" w:rsidP="006E0C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:rsidR="006E0CAE" w:rsidRPr="00261FED" w:rsidRDefault="006E0CAE" w:rsidP="006E0CAE">
            <w:pPr>
              <w:tabs>
                <w:tab w:val="left" w:pos="1980"/>
              </w:tabs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PROJEKT : RODZINA W CENTRUM 2 </w:t>
            </w:r>
          </w:p>
          <w:p w:rsidR="00721AEA" w:rsidRPr="00261FED" w:rsidRDefault="006E0CAE" w:rsidP="006E0CAE">
            <w:pPr>
              <w:tabs>
                <w:tab w:val="left" w:pos="1980"/>
              </w:tabs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61FED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współfinansowany z Europejskiego Funduszu Społecznego               w ramach </w:t>
            </w:r>
            <w:r w:rsidRPr="00261FED">
              <w:rPr>
                <w:rFonts w:ascii="Times New Roman" w:hAnsi="Times New Roman"/>
                <w:sz w:val="20"/>
                <w:szCs w:val="20"/>
              </w:rPr>
              <w:t xml:space="preserve">Regionalnego Programu Operacyjnego Województwa Kujawsko - Pomorskiego na lata 2014 – 2020. </w:t>
            </w:r>
            <w:r w:rsidRPr="00261FED">
              <w:rPr>
                <w:rFonts w:ascii="Times New Roman" w:hAnsi="Times New Roman"/>
                <w:sz w:val="20"/>
                <w:szCs w:val="20"/>
                <w:lang w:eastAsia="en-US"/>
              </w:rPr>
              <w:t>Oś priorytetowa 9 Solidne społeczeństwo, Działania 9.3 Rozwój usług zdrowotnych i społecznych, Poddziałanie 9.3.2 Rozwój usług społecznych.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137.51</w:t>
            </w:r>
            <w:r w:rsidR="003268BB"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4,00</w:t>
            </w:r>
          </w:p>
          <w:p w:rsidR="00EB79F3" w:rsidRPr="00261FED" w:rsidRDefault="00EB79F3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261FE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261FED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:rsidR="00EB79F3" w:rsidRPr="00261FED" w:rsidRDefault="00EB79F3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AD72CB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115.845,00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AD72CB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</w:rPr>
              <w:t>21.669,00</w:t>
            </w:r>
          </w:p>
        </w:tc>
      </w:tr>
      <w:tr w:rsidR="00261FED" w:rsidRPr="00261FED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6E0CAE" w:rsidP="006E0CA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61FE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FA158F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5.595.495</w:t>
            </w:r>
            <w:r w:rsidR="00EB79F3" w:rsidRPr="00261FED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FA158F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3.767.148,00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AE" w:rsidRPr="00261FED" w:rsidRDefault="00FA158F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261FED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1.828.347,00</w:t>
            </w:r>
          </w:p>
        </w:tc>
      </w:tr>
    </w:tbl>
    <w:p w:rsidR="006E0CAE" w:rsidRPr="00261FED" w:rsidRDefault="006E0CAE" w:rsidP="006E0CAE"/>
    <w:p w:rsidR="00BD07C8" w:rsidRPr="00261FED" w:rsidRDefault="00BD07C8" w:rsidP="00A7775A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sectPr w:rsidR="00BD07C8" w:rsidRPr="00261FED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7C8"/>
    <w:rsid w:val="00005605"/>
    <w:rsid w:val="00132013"/>
    <w:rsid w:val="00193071"/>
    <w:rsid w:val="00207719"/>
    <w:rsid w:val="00261FED"/>
    <w:rsid w:val="002A6134"/>
    <w:rsid w:val="002D475E"/>
    <w:rsid w:val="00307687"/>
    <w:rsid w:val="0032597E"/>
    <w:rsid w:val="003268BB"/>
    <w:rsid w:val="00340D66"/>
    <w:rsid w:val="0038505D"/>
    <w:rsid w:val="003F12ED"/>
    <w:rsid w:val="003F489D"/>
    <w:rsid w:val="0041725F"/>
    <w:rsid w:val="00423F35"/>
    <w:rsid w:val="00457563"/>
    <w:rsid w:val="00461037"/>
    <w:rsid w:val="004932A5"/>
    <w:rsid w:val="00531B6B"/>
    <w:rsid w:val="00533CDB"/>
    <w:rsid w:val="005B1D6F"/>
    <w:rsid w:val="005F030A"/>
    <w:rsid w:val="006A5E5E"/>
    <w:rsid w:val="006B3150"/>
    <w:rsid w:val="006E0CAE"/>
    <w:rsid w:val="00721AEA"/>
    <w:rsid w:val="00730A01"/>
    <w:rsid w:val="00750AEC"/>
    <w:rsid w:val="007B4659"/>
    <w:rsid w:val="007F0BC5"/>
    <w:rsid w:val="00914587"/>
    <w:rsid w:val="009A0559"/>
    <w:rsid w:val="009B1A1D"/>
    <w:rsid w:val="00A468D4"/>
    <w:rsid w:val="00A56861"/>
    <w:rsid w:val="00A7775A"/>
    <w:rsid w:val="00AC7E34"/>
    <w:rsid w:val="00AD72CB"/>
    <w:rsid w:val="00AE2A67"/>
    <w:rsid w:val="00BD07C8"/>
    <w:rsid w:val="00C311C9"/>
    <w:rsid w:val="00C31304"/>
    <w:rsid w:val="00C955E1"/>
    <w:rsid w:val="00CE2693"/>
    <w:rsid w:val="00CE5ADC"/>
    <w:rsid w:val="00CE768B"/>
    <w:rsid w:val="00D43582"/>
    <w:rsid w:val="00DA27EE"/>
    <w:rsid w:val="00DE1DA8"/>
    <w:rsid w:val="00DF2267"/>
    <w:rsid w:val="00EA15C6"/>
    <w:rsid w:val="00EB79F3"/>
    <w:rsid w:val="00F2472D"/>
    <w:rsid w:val="00FA158F"/>
    <w:rsid w:val="00FE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24</cp:revision>
  <dcterms:created xsi:type="dcterms:W3CDTF">2019-10-02T09:05:00Z</dcterms:created>
  <dcterms:modified xsi:type="dcterms:W3CDTF">2019-11-12T10:04:00Z</dcterms:modified>
</cp:coreProperties>
</file>