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B39D7" w14:textId="537807E1" w:rsidR="001831F5" w:rsidRDefault="001831F5" w:rsidP="001831F5">
      <w:pPr>
        <w:widowControl w:val="0"/>
        <w:autoSpaceDE w:val="0"/>
        <w:autoSpaceDN w:val="0"/>
        <w:adjustRightInd w:val="0"/>
        <w:spacing w:after="0" w:line="240" w:lineRule="auto"/>
        <w:ind w:left="30" w:right="30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ZAŁĄCZNIK NR  </w:t>
      </w:r>
      <w:r w:rsidR="00BE66E9" w:rsidRPr="00DC414A">
        <w:rPr>
          <w:rFonts w:ascii="Times New Roman" w:hAnsi="Times New Roman"/>
          <w:b/>
          <w:bCs/>
          <w:color w:val="000000"/>
        </w:rPr>
        <w:t>1</w:t>
      </w:r>
      <w:r w:rsidR="00652EBF">
        <w:rPr>
          <w:rFonts w:ascii="Times New Roman" w:hAnsi="Times New Roman"/>
          <w:b/>
          <w:bCs/>
          <w:color w:val="000000"/>
        </w:rPr>
        <w:t>3</w:t>
      </w:r>
    </w:p>
    <w:p w14:paraId="22029BCA" w14:textId="77777777" w:rsidR="001831F5" w:rsidRDefault="001831F5" w:rsidP="001831F5">
      <w:pPr>
        <w:widowControl w:val="0"/>
        <w:autoSpaceDE w:val="0"/>
        <w:autoSpaceDN w:val="0"/>
        <w:adjustRightInd w:val="0"/>
        <w:spacing w:after="0" w:line="240" w:lineRule="auto"/>
        <w:ind w:left="30" w:right="30"/>
        <w:jc w:val="center"/>
        <w:rPr>
          <w:rFonts w:ascii="Times New Roman" w:hAnsi="Times New Roman"/>
          <w:b/>
          <w:bCs/>
          <w:color w:val="000000"/>
        </w:rPr>
      </w:pPr>
    </w:p>
    <w:p w14:paraId="6EF7C3DF" w14:textId="34699CDA" w:rsidR="00BE66E9" w:rsidRDefault="001831F5" w:rsidP="00A96089">
      <w:pPr>
        <w:widowControl w:val="0"/>
        <w:autoSpaceDE w:val="0"/>
        <w:autoSpaceDN w:val="0"/>
        <w:adjustRightInd w:val="0"/>
        <w:spacing w:after="0" w:line="276" w:lineRule="auto"/>
        <w:ind w:left="30" w:right="30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REALIZACJA PLANU </w:t>
      </w:r>
      <w:r w:rsidR="00BE66E9" w:rsidRPr="00DC414A">
        <w:rPr>
          <w:rFonts w:ascii="Times New Roman" w:hAnsi="Times New Roman"/>
          <w:b/>
          <w:bCs/>
          <w:color w:val="000000"/>
        </w:rPr>
        <w:t>DOCHODÓW MAJĄTKOWYCH</w:t>
      </w:r>
    </w:p>
    <w:p w14:paraId="4338B7A1" w14:textId="223A54B0" w:rsidR="005E5889" w:rsidRPr="00A96089" w:rsidRDefault="00BE66E9" w:rsidP="00A96089">
      <w:pPr>
        <w:widowControl w:val="0"/>
        <w:autoSpaceDE w:val="0"/>
        <w:autoSpaceDN w:val="0"/>
        <w:adjustRightInd w:val="0"/>
        <w:spacing w:line="276" w:lineRule="auto"/>
        <w:ind w:left="30" w:right="30"/>
        <w:jc w:val="center"/>
        <w:rPr>
          <w:rFonts w:ascii="Times New Roman" w:hAnsi="Times New Roman"/>
          <w:b/>
          <w:bCs/>
          <w:color w:val="000000"/>
        </w:rPr>
      </w:pPr>
      <w:r w:rsidRPr="00DC414A">
        <w:rPr>
          <w:rFonts w:ascii="Times New Roman" w:hAnsi="Times New Roman"/>
          <w:b/>
          <w:bCs/>
          <w:color w:val="000000"/>
        </w:rPr>
        <w:t>za okres od początku roku do dnia 3</w:t>
      </w:r>
      <w:r>
        <w:rPr>
          <w:rFonts w:ascii="Times New Roman" w:hAnsi="Times New Roman"/>
          <w:b/>
          <w:bCs/>
          <w:color w:val="000000"/>
        </w:rPr>
        <w:t>1 grudnia</w:t>
      </w:r>
      <w:r w:rsidRPr="00DC414A">
        <w:rPr>
          <w:rFonts w:ascii="Times New Roman" w:hAnsi="Times New Roman"/>
          <w:b/>
          <w:bCs/>
          <w:color w:val="000000"/>
        </w:rPr>
        <w:t xml:space="preserve"> 2020 roku</w:t>
      </w:r>
    </w:p>
    <w:tbl>
      <w:tblPr>
        <w:tblW w:w="12007" w:type="dxa"/>
        <w:tblInd w:w="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"/>
        <w:gridCol w:w="574"/>
        <w:gridCol w:w="844"/>
        <w:gridCol w:w="6"/>
        <w:gridCol w:w="864"/>
        <w:gridCol w:w="6"/>
        <w:gridCol w:w="4510"/>
        <w:gridCol w:w="1134"/>
        <w:gridCol w:w="1418"/>
        <w:gridCol w:w="850"/>
        <w:gridCol w:w="1530"/>
        <w:gridCol w:w="265"/>
      </w:tblGrid>
      <w:tr w:rsidR="005C4592" w:rsidRPr="00A96089" w14:paraId="35212389" w14:textId="77777777" w:rsidTr="00BD28D1">
        <w:trPr>
          <w:trHeight w:hRule="exact" w:val="280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B83D9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05B5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D185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C4FA6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085F10" w14:textId="1BE3CE5B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PLAN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338E6E" w14:textId="76D48650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WYKONANIE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BCC7B" w14:textId="57A67450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105F34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1B1A085D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35D09D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34FA3D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14C8EE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112DEB4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Transport i łączność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BF66E5E" w14:textId="2DD104B0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1 249 844,00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F4D0DD" w14:textId="5DE366FB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1.249.567,48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5FD510D" w14:textId="7976EAA9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1B445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5FD9C395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0BF9F5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50B85A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60014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BD362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D4423F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Drogi publiczne powiatowe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FE6C49" w14:textId="128985EF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1 249 844,00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8D2109" w14:textId="0205B071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1.249.567,48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391B0E" w14:textId="0242CF1E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CFB82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7F1F6D2C" w14:textId="77777777" w:rsidTr="00BD28D1">
        <w:trPr>
          <w:trHeight w:hRule="exact" w:val="97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31032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372DF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A9E3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6300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48F94" w14:textId="0F125831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Dotacja celowa otrzymana z tytułu pomocy finansowej udzielanej między jednostk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ami samorządu terytorialnego na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dofinansowanie własnych 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zadań inwestycyjnych i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zakupów inwestycyjnych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4F44F" w14:textId="26336D3F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472 243,00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D68D8" w14:textId="37DE5A07" w:rsidR="009A78D4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471.966,48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8C00E8" w14:textId="5552839C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0BA756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369CEB70" w14:textId="77777777" w:rsidTr="00BD28D1">
        <w:trPr>
          <w:trHeight w:hRule="exact" w:val="992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AC368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3E714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4B99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6350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1A396" w14:textId="00EBC2CC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Środki otrzymane z p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aństwowych funduszy celowych na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finansowanie lub dofinansowanie kosztów realizacji inwestycji i zakupów inwestycyjnych jednostek sektora finansów publicznych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D8C61" w14:textId="20473B09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777 601,00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F573E" w14:textId="452CBC57" w:rsidR="009A78D4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777.601,00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2BA31" w14:textId="40514688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5DCD6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7947822C" w14:textId="77777777" w:rsidTr="00BD28D1">
        <w:trPr>
          <w:trHeight w:hRule="exact" w:val="389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D01026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C6E82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BC5618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3C7DC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Gospodarka mieszkaniowa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1B0D749" w14:textId="615546B2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835 896,00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83FEFA0" w14:textId="0D5A5583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785.172,07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D89A61" w14:textId="68080468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93,93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A7392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2B75445" w14:textId="77777777" w:rsidTr="00BD28D1">
        <w:trPr>
          <w:trHeight w:hRule="exact" w:val="421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759D45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C34A95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70005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520363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58EC6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Gospodarka gruntami i nieruchomościami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729DAA" w14:textId="58497D3D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835 896,00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173F9A" w14:textId="5F533D58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785.172,07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EFBD4D" w14:textId="0BA16242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93,93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3E225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60AC151A" w14:textId="77777777" w:rsidTr="00BD28D1">
        <w:trPr>
          <w:trHeight w:hRule="exact" w:val="464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28A28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F0B9A3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E87D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0770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D4274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Wpłaty z tytułu odpłatnego nabycia prawa własności oraz prawa użytkowania wieczystego nieruchomości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6B3AC7" w14:textId="7B45FC0B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5 996,00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AA793" w14:textId="4AA1AA09" w:rsidR="009A78D4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5.995,89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BB6F4" w14:textId="0CF33ACB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666E8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10DFBA2A" w14:textId="77777777" w:rsidTr="00BD28D1">
        <w:trPr>
          <w:trHeight w:hRule="exact" w:val="113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4B2664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A97D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0227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6257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E6353F" w14:textId="0410E356" w:rsidR="00BE66E9" w:rsidRPr="00A96089" w:rsidRDefault="00BE66E9" w:rsidP="005C459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Dotacje celowe w ramach programów finansowych 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z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udziałem środków europejskich oraz środków,</w:t>
            </w:r>
            <w:r w:rsidR="005C459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o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596D1" w14:textId="089EBAE3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829 900,00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79D1B" w14:textId="0E65A626" w:rsidR="009A78D4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779.176,18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2CBBA" w14:textId="6BF70452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93,89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AEA43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35F10A65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1F5965A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720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95E444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263025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B5E4E6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Informatyka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BF37E9E" w14:textId="0251E8C7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1 660 850,00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74D5720" w14:textId="4CEFE46B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1.213.937,98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145DD5" w14:textId="62588490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60B44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12DEC757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B288F2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09539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72095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D8A225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D13A8F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Pozostała działalność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C066F9" w14:textId="6CC7715E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1 660 850,00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3B554C" w14:textId="0EB83C59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1.213.937,98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43FB61" w14:textId="23356B45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0FAFFA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7196EA7D" w14:textId="77777777" w:rsidTr="00BD28D1">
        <w:trPr>
          <w:trHeight w:hRule="exact" w:val="1202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7920CF5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07B6E6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00494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6257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72932" w14:textId="53156C01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Dotacje celowe w</w:t>
            </w:r>
            <w:r w:rsid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ramach programów finansowych z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udziałem środków </w:t>
            </w:r>
            <w:r w:rsidR="005C4592">
              <w:rPr>
                <w:rFonts w:ascii="Times New Roman" w:hAnsi="Times New Roman"/>
                <w:color w:val="000000"/>
                <w:sz w:val="18"/>
                <w:szCs w:val="18"/>
              </w:rPr>
              <w:t>europejskich oraz środków, o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409D4" w14:textId="698D5EBD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1 660 850,00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9D95D" w14:textId="0A6C2CFB" w:rsidR="009A78D4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1.213.937,98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4AC56" w14:textId="72FD2714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73,09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E43A2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AC42E89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AEA9D5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752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B623E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E8D02E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2B44C06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Obrona narodowa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D57DAA" w14:textId="15D910EA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11 500,00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42A36C" w14:textId="56507794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11 500,00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8436B4" w14:textId="7B741D27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339AB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B3A26EA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33A0A7F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B183FA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75295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20DF7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2ABE2A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Pozostała działalność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CE1F7B" w14:textId="436AAC16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11 500,00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9AA3CE" w14:textId="68085064" w:rsidR="00BE66E9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11 500,00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8ABB74" w14:textId="1EB758C9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460BA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11B9B52D" w14:textId="77777777" w:rsidTr="00BD28D1">
        <w:trPr>
          <w:trHeight w:hRule="exact" w:val="78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F3C01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E01F5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E03A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6410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EC3A8" w14:textId="5FCD53EB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Dotacje celowe</w:t>
            </w:r>
            <w:r w:rsidR="005C459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otrzymane z budżetu państwa na 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inwestycje i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zakupy inwestycyjne z zakresu administracji rządowej oraz inne zadania zlecone ustawami realizowane przez powiat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44E164" w14:textId="2C5DB1E5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11 500,00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79F9C" w14:textId="3FFFE066" w:rsidR="009A78D4" w:rsidRPr="00A96089" w:rsidRDefault="009A78D4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11 500,00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2D4D2" w14:textId="65260430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AB827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7022FB5F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C6848E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754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7C2942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EBB414A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C47D8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Bezpieczeństwo publiczne i ochrona przeciwpożarowa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10DFD0" w14:textId="40D4B902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725 000,00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B670FBF" w14:textId="67C58949" w:rsidR="00BE66E9" w:rsidRPr="00A96089" w:rsidRDefault="00F94E5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BD3DC7D" w14:textId="45308A77" w:rsidR="00BE66E9" w:rsidRPr="00A96089" w:rsidRDefault="001831F5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BE99E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2592CAF5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9125E2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B2D4B6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75411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971C1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1D6D4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Komendy powiatowe Państwowej Straży Pożarnej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F53AB8" w14:textId="3BCA665B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725 000,00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DA7218" w14:textId="203095CE" w:rsidR="00BE66E9" w:rsidRPr="00A96089" w:rsidRDefault="00F94E5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57E6F9" w14:textId="21923832" w:rsidR="00BE66E9" w:rsidRPr="00A96089" w:rsidRDefault="001831F5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44B9A5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7C7F481E" w14:textId="77777777" w:rsidTr="00BD28D1">
        <w:trPr>
          <w:trHeight w:hRule="exact" w:val="780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B80CE95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1D8B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647D6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6410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B17AE" w14:textId="1106BF9D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Dotacje celowe</w:t>
            </w:r>
            <w:r w:rsidR="005C459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otrzymane z budżetu państwa na 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inwestycje i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zakupy inwestycyjne z zakresu administracji rządowej oraz inne zadania zlecone ustawami realizowane przez powiat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84A72" w14:textId="381A6AA2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725 000,00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8CE842" w14:textId="7B96D9D5" w:rsidR="00F94E59" w:rsidRPr="00A96089" w:rsidRDefault="00F94E5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6F495" w14:textId="0C707601" w:rsidR="00BE66E9" w:rsidRPr="00A96089" w:rsidRDefault="001831F5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D1D25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5FB19C7E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FE920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758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635A69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34576C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AE99A1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Różne rozliczenia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C82A64" w14:textId="46FCDFA6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851 725,00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00EE8E4" w14:textId="0F4FABB4" w:rsidR="00BE66E9" w:rsidRPr="00A96089" w:rsidRDefault="00F94E5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851.725,00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092CE6" w14:textId="673D5559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0C44A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6FEF844D" w14:textId="77777777" w:rsidTr="00BD28D1">
        <w:trPr>
          <w:trHeight w:hRule="exact" w:val="439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BCD7CF8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3FFED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75802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20B2F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7F3374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Uzupełnienie subwencji ogólnej dla jednostek samorządu terytorialnego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E5D509" w14:textId="16E92703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851 725,00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2AA9AF" w14:textId="476D5B03" w:rsidR="00BE66E9" w:rsidRPr="00A96089" w:rsidRDefault="00F94E5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851.725,00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BCA2AC" w14:textId="034ECD81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B9835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13CA58A" w14:textId="77777777" w:rsidTr="00BD28D1">
        <w:trPr>
          <w:trHeight w:hRule="exact" w:val="871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B381E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C0FA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0659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6180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86EE82" w14:textId="783474A3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Środki na inwestycje na dr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ogach publicznych powiatowych i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wojewódzkich oraz na drogach powiatow</w:t>
            </w:r>
            <w:r w:rsidR="005C4592">
              <w:rPr>
                <w:rFonts w:ascii="Times New Roman" w:hAnsi="Times New Roman"/>
                <w:color w:val="000000"/>
                <w:sz w:val="18"/>
                <w:szCs w:val="18"/>
              </w:rPr>
              <w:t>ych, wojewódzkich i krajowych w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granicach miast na prawach powiatu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8CD17" w14:textId="1E86E9E3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851 725,00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0B95C" w14:textId="66B2675E" w:rsidR="00F94E59" w:rsidRPr="00A96089" w:rsidRDefault="00F94E5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851.725,00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3B545" w14:textId="3993F27B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3DF067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3247256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A77E5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801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AA7B0D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E37258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A6AF1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Oświata i wychowanie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96D38E" w14:textId="0B319443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76 246,00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A3EA0C9" w14:textId="6BEC5890" w:rsidR="00BE66E9" w:rsidRPr="00A96089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76.245,87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AB33AF" w14:textId="0D3DFAA8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EA935E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2F09262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8432A6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BD9C9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80195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2DF08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72300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Pozostała działalność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A88DF3" w14:textId="625F3615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76 246,00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5A7938" w14:textId="6A9D02DB" w:rsidR="00BE66E9" w:rsidRPr="00A96089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76.245,87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E9404C" w14:textId="2BB020C0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546D43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015FAA4C" w14:textId="77777777" w:rsidTr="00BD28D1">
        <w:trPr>
          <w:trHeight w:hRule="exact" w:val="1192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2C9AF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409AC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F1AA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6257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EB915" w14:textId="7B95BE1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Dotacje celowe w ramach programów finansowych 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z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udziałem środków europejskich oraz środków, </w:t>
            </w:r>
            <w:r w:rsidR="005C4592">
              <w:rPr>
                <w:rFonts w:ascii="Times New Roman" w:hAnsi="Times New Roman"/>
                <w:color w:val="000000"/>
                <w:sz w:val="18"/>
                <w:szCs w:val="18"/>
              </w:rPr>
              <w:t>o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F45DA" w14:textId="0E8C13EE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76 246,00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79356" w14:textId="27838D12" w:rsidR="00AA037B" w:rsidRPr="00A96089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76.245,87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C2D98" w14:textId="7755DBC1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FE1B06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40F95C6A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14D57D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04EF8E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0AE6DD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B96B82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Ochrona zdrowia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5E4B38" w14:textId="2B78C989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16 222,00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7879E2" w14:textId="65B733C9" w:rsidR="00BE66E9" w:rsidRPr="00A96089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16.200,00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EE8CB6F" w14:textId="621AAADA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D156B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6C42BE64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95B1A90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16C7C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85141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FBD3DF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FBE81B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Ratownictwo medyczne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042255" w14:textId="34ABB47A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16 222,00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A5FE81" w14:textId="6C4E3411" w:rsidR="00BE66E9" w:rsidRPr="00A96089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16.200,00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217CCB" w14:textId="063C9F84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BD6119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2690C2D3" w14:textId="77777777" w:rsidTr="00BD28D1">
        <w:trPr>
          <w:trHeight w:hRule="exact" w:val="971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78EF903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F3DD81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5698C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6410</w:t>
            </w: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2EBE82" w14:textId="43401F6B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Dotacje celowe otrzymane z 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budżetu państwa na inwestycje i </w:t>
            </w: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zakupy inwestycyjne z zakresu administracji rządowej oraz inne zadania zlecone ustawami realizowane przez powiat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4F3FDE" w14:textId="1F04B2A2" w:rsidR="00BE66E9" w:rsidRPr="00A96089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16 222,00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52074B" w14:textId="206D6B91" w:rsidR="00AA037B" w:rsidRPr="00A96089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16.200,00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EB010" w14:textId="0D73BDD8" w:rsidR="00BE66E9" w:rsidRPr="00A96089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96089">
              <w:rPr>
                <w:rFonts w:ascii="Times New Roman" w:hAnsi="Times New Roman"/>
                <w:color w:val="000000"/>
                <w:sz w:val="18"/>
                <w:szCs w:val="18"/>
              </w:rPr>
              <w:t>99,86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E50F83" w14:textId="77777777" w:rsidR="00BE66E9" w:rsidRPr="00A96089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316890E2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A8ECEE7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852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3A43ADF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737DBC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AB97E6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Pomoc społeczna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EF1D1B" w14:textId="12812275" w:rsidR="00BE66E9" w:rsidRPr="005C4592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102 691,00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3C8ABF" w14:textId="549A1319" w:rsidR="00BE66E9" w:rsidRPr="005C4592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102.690,85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A3977A" w14:textId="5CAA493E" w:rsidR="00BE66E9" w:rsidRPr="005C4592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F71835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A96089" w14:paraId="77ECB684" w14:textId="77777777" w:rsidTr="00BD28D1">
        <w:trPr>
          <w:trHeight w:hRule="exact" w:val="247"/>
        </w:trPr>
        <w:tc>
          <w:tcPr>
            <w:tcW w:w="580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38AE999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304E99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4592">
              <w:rPr>
                <w:rFonts w:ascii="Times New Roman" w:hAnsi="Times New Roman"/>
                <w:color w:val="000000"/>
                <w:sz w:val="20"/>
                <w:szCs w:val="20"/>
              </w:rPr>
              <w:t>85202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443060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00C92F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Domy pomocy społecznej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330916" w14:textId="1E16031D" w:rsidR="00BE66E9" w:rsidRPr="005C4592" w:rsidRDefault="00BE66E9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85 600,00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F051F5" w14:textId="54664487" w:rsidR="00BE66E9" w:rsidRPr="005C4592" w:rsidRDefault="00AA037B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85.600,00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84E9FC" w14:textId="7CB22980" w:rsidR="00BE66E9" w:rsidRPr="005C4592" w:rsidRDefault="00EB560E" w:rsidP="001831F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115B6A" w14:textId="77777777" w:rsidR="00BE66E9" w:rsidRPr="005C4592" w:rsidRDefault="00BE66E9" w:rsidP="00BE6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C4592" w:rsidRPr="00BE66E9" w14:paraId="23915EC9" w14:textId="77777777" w:rsidTr="00BD28D1">
        <w:trPr>
          <w:gridBefore w:val="1"/>
          <w:gridAfter w:val="1"/>
          <w:wBefore w:w="6" w:type="dxa"/>
          <w:wAfter w:w="265" w:type="dxa"/>
          <w:trHeight w:hRule="exact" w:val="955"/>
        </w:trPr>
        <w:tc>
          <w:tcPr>
            <w:tcW w:w="5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251F0C2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E010C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CAD02C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4592">
              <w:rPr>
                <w:rFonts w:ascii="Times New Roman" w:hAnsi="Times New Roman"/>
                <w:color w:val="000000"/>
                <w:sz w:val="20"/>
                <w:szCs w:val="20"/>
              </w:rPr>
              <w:t>6260</w:t>
            </w:r>
          </w:p>
        </w:tc>
        <w:tc>
          <w:tcPr>
            <w:tcW w:w="4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10546" w14:textId="253E85B9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Dotacje otrzymane z p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aństwowych funduszy celowych na </w:t>
            </w: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finansowanie lub dofinansowanie kosztów realizacji inwestycji i zakupów inwestycyjnych jednostek sektora finansów publicznych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40761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60 000,00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BC983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E860D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496416" w14:textId="77777777" w:rsidR="00A96089" w:rsidRPr="00BE66E9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4592" w:rsidRPr="00BE66E9" w14:paraId="63455AE3" w14:textId="77777777" w:rsidTr="00BD28D1">
        <w:trPr>
          <w:gridBefore w:val="1"/>
          <w:gridAfter w:val="1"/>
          <w:wBefore w:w="6" w:type="dxa"/>
          <w:wAfter w:w="265" w:type="dxa"/>
          <w:trHeight w:hRule="exact" w:val="1139"/>
        </w:trPr>
        <w:tc>
          <w:tcPr>
            <w:tcW w:w="5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AEE00BD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F2395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4EB8F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4592">
              <w:rPr>
                <w:rFonts w:ascii="Times New Roman" w:hAnsi="Times New Roman"/>
                <w:color w:val="000000"/>
                <w:sz w:val="20"/>
                <w:szCs w:val="20"/>
              </w:rPr>
              <w:t>6280</w:t>
            </w:r>
          </w:p>
        </w:tc>
        <w:tc>
          <w:tcPr>
            <w:tcW w:w="4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6DC462" w14:textId="11F46620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Środki otrzymane od pozos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tałych jednostek zaliczanych do </w:t>
            </w: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3D21E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25 600,00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0C61A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25.600,00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6CC15E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42F888" w14:textId="77777777" w:rsidR="00A96089" w:rsidRPr="00BE66E9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4592" w:rsidRPr="00BE66E9" w14:paraId="1F029B16" w14:textId="77777777" w:rsidTr="00BD28D1">
        <w:trPr>
          <w:gridBefore w:val="1"/>
          <w:gridAfter w:val="1"/>
          <w:wBefore w:w="6" w:type="dxa"/>
          <w:wAfter w:w="265" w:type="dxa"/>
          <w:trHeight w:hRule="exact" w:val="245"/>
        </w:trPr>
        <w:tc>
          <w:tcPr>
            <w:tcW w:w="57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6BC9C5D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C79D30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4592">
              <w:rPr>
                <w:rFonts w:ascii="Times New Roman" w:hAnsi="Times New Roman"/>
                <w:color w:val="000000"/>
                <w:sz w:val="20"/>
                <w:szCs w:val="20"/>
              </w:rPr>
              <w:t>85218</w:t>
            </w: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E60896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3E44DA4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Powiatowe centra pomocy rodzinie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835CAE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17 091,00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87395B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17.090,85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B0301A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321954" w14:textId="77777777" w:rsidR="00A96089" w:rsidRPr="00BE66E9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4592" w:rsidRPr="00BE66E9" w14:paraId="72B3DBCB" w14:textId="77777777" w:rsidTr="00BD28D1">
        <w:trPr>
          <w:gridBefore w:val="1"/>
          <w:gridAfter w:val="1"/>
          <w:wBefore w:w="6" w:type="dxa"/>
          <w:wAfter w:w="265" w:type="dxa"/>
          <w:trHeight w:hRule="exact" w:val="875"/>
        </w:trPr>
        <w:tc>
          <w:tcPr>
            <w:tcW w:w="57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204603A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C649E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DCC92E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4592">
              <w:rPr>
                <w:rFonts w:ascii="Times New Roman" w:hAnsi="Times New Roman"/>
                <w:color w:val="000000"/>
                <w:sz w:val="20"/>
                <w:szCs w:val="20"/>
              </w:rPr>
              <w:t>6260</w:t>
            </w:r>
          </w:p>
        </w:tc>
        <w:tc>
          <w:tcPr>
            <w:tcW w:w="45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EC400" w14:textId="46E40276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Dotacje otrzymane z p</w:t>
            </w:r>
            <w:r w:rsidR="00BD28D1">
              <w:rPr>
                <w:rFonts w:ascii="Times New Roman" w:hAnsi="Times New Roman"/>
                <w:color w:val="000000"/>
                <w:sz w:val="18"/>
                <w:szCs w:val="18"/>
              </w:rPr>
              <w:t>aństwowych funduszy celowych na </w:t>
            </w: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finansowanie lub dofinansowanie kosztów realizacji inwestycji i zakupów inwestycyjnych jednostek sektora finansów publicznych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2091F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17 091,00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34AAEC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17.090,85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E1691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C4592">
              <w:rPr>
                <w:rFonts w:ascii="Times New Roman" w:hAnsi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04BC2E" w14:textId="77777777" w:rsidR="00A96089" w:rsidRPr="00BE66E9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4592" w:rsidRPr="00BE66E9" w14:paraId="0D354CF7" w14:textId="77777777" w:rsidTr="00BD28D1">
        <w:trPr>
          <w:gridBefore w:val="1"/>
          <w:gridAfter w:val="1"/>
          <w:wBefore w:w="6" w:type="dxa"/>
          <w:wAfter w:w="265" w:type="dxa"/>
          <w:trHeight w:hRule="exact" w:val="580"/>
        </w:trPr>
        <w:tc>
          <w:tcPr>
            <w:tcW w:w="680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3E597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  <w:t>Razem: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BD2F5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  <w:t>5 529 974,00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8D9A6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  <w:t>4.307.039,25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26436" w14:textId="77777777" w:rsidR="00A96089" w:rsidRPr="005C4592" w:rsidRDefault="00A96089" w:rsidP="004A29DA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</w:pPr>
            <w:r w:rsidRPr="005C459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u w:val="single"/>
              </w:rPr>
              <w:t>77,89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3B3A38" w14:textId="77777777" w:rsidR="00A96089" w:rsidRPr="00BE66E9" w:rsidRDefault="00A96089" w:rsidP="004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14C8C8A" w14:textId="77777777" w:rsidR="00BE66E9" w:rsidRDefault="00BE66E9"/>
    <w:sectPr w:rsidR="00BE66E9" w:rsidSect="00BD28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718CA" w14:textId="77777777" w:rsidR="00425AFB" w:rsidRDefault="00425AFB" w:rsidP="001831F5">
      <w:pPr>
        <w:spacing w:after="0" w:line="240" w:lineRule="auto"/>
      </w:pPr>
      <w:r>
        <w:separator/>
      </w:r>
    </w:p>
  </w:endnote>
  <w:endnote w:type="continuationSeparator" w:id="0">
    <w:p w14:paraId="57B029DB" w14:textId="77777777" w:rsidR="00425AFB" w:rsidRDefault="00425AFB" w:rsidP="00183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4C8B63" w14:textId="77777777" w:rsidR="00425AFB" w:rsidRDefault="00425AFB" w:rsidP="001831F5">
      <w:pPr>
        <w:spacing w:after="0" w:line="240" w:lineRule="auto"/>
      </w:pPr>
      <w:r>
        <w:separator/>
      </w:r>
    </w:p>
  </w:footnote>
  <w:footnote w:type="continuationSeparator" w:id="0">
    <w:p w14:paraId="598E0D4E" w14:textId="77777777" w:rsidR="00425AFB" w:rsidRDefault="00425AFB" w:rsidP="001831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66E9"/>
    <w:rsid w:val="000653B4"/>
    <w:rsid w:val="001831F5"/>
    <w:rsid w:val="003B5154"/>
    <w:rsid w:val="00425AFB"/>
    <w:rsid w:val="005C4592"/>
    <w:rsid w:val="005E5889"/>
    <w:rsid w:val="00652EBF"/>
    <w:rsid w:val="00831336"/>
    <w:rsid w:val="00900677"/>
    <w:rsid w:val="00955D01"/>
    <w:rsid w:val="009A78D4"/>
    <w:rsid w:val="00A96089"/>
    <w:rsid w:val="00AA037B"/>
    <w:rsid w:val="00BD28D1"/>
    <w:rsid w:val="00BE66E9"/>
    <w:rsid w:val="00EB560E"/>
    <w:rsid w:val="00F9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1A5D4"/>
  <w15:docId w15:val="{C3CAAAAC-353E-4001-B095-AF1733C71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089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3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1F5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3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1F5"/>
    <w:rPr>
      <w:rFonts w:eastAsiaTheme="minorEastAs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4A3FB-ED1F-4288-94EC-91BFB13BC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2021-03-11T11:33:00Z</cp:lastPrinted>
  <dcterms:created xsi:type="dcterms:W3CDTF">2021-02-22T08:43:00Z</dcterms:created>
  <dcterms:modified xsi:type="dcterms:W3CDTF">2021-03-15T11:10:00Z</dcterms:modified>
</cp:coreProperties>
</file>