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C700D" w14:textId="7F5CE9A7" w:rsidR="0069537E" w:rsidRPr="00D34E55" w:rsidRDefault="0069537E" w:rsidP="0069537E">
      <w:pPr>
        <w:jc w:val="both"/>
        <w:rPr>
          <w:rFonts w:ascii="Arial" w:hAnsi="Arial" w:cs="Arial"/>
          <w:i/>
          <w:sz w:val="20"/>
          <w:szCs w:val="20"/>
        </w:rPr>
      </w:pPr>
      <w:r w:rsidRPr="00D34E55">
        <w:rPr>
          <w:rFonts w:ascii="Arial" w:hAnsi="Arial" w:cs="Arial"/>
          <w:sz w:val="20"/>
          <w:szCs w:val="20"/>
        </w:rPr>
        <w:t xml:space="preserve">Załącznik </w:t>
      </w:r>
      <w:r w:rsidR="00705992">
        <w:rPr>
          <w:rFonts w:ascii="Arial" w:hAnsi="Arial" w:cs="Arial"/>
          <w:sz w:val="20"/>
          <w:szCs w:val="20"/>
        </w:rPr>
        <w:t xml:space="preserve"> </w:t>
      </w:r>
      <w:r w:rsidRPr="00D34E55">
        <w:rPr>
          <w:rFonts w:ascii="Arial" w:hAnsi="Arial" w:cs="Arial"/>
          <w:sz w:val="20"/>
          <w:szCs w:val="20"/>
        </w:rPr>
        <w:t xml:space="preserve">Nr  17 do uchwały Nr  </w:t>
      </w:r>
      <w:r w:rsidR="00130350">
        <w:rPr>
          <w:rFonts w:ascii="Arial" w:hAnsi="Arial" w:cs="Arial"/>
          <w:sz w:val="20"/>
          <w:szCs w:val="20"/>
        </w:rPr>
        <w:t>XXIV</w:t>
      </w:r>
      <w:r w:rsidRPr="00D34E55">
        <w:rPr>
          <w:rFonts w:ascii="Arial" w:hAnsi="Arial" w:cs="Arial"/>
          <w:sz w:val="20"/>
          <w:szCs w:val="20"/>
        </w:rPr>
        <w:t xml:space="preserve">/  </w:t>
      </w:r>
      <w:r w:rsidR="000372E8">
        <w:rPr>
          <w:rFonts w:ascii="Arial" w:hAnsi="Arial" w:cs="Arial"/>
          <w:sz w:val="20"/>
          <w:szCs w:val="20"/>
        </w:rPr>
        <w:t>191</w:t>
      </w:r>
      <w:r w:rsidRPr="00D34E55">
        <w:rPr>
          <w:rFonts w:ascii="Arial" w:hAnsi="Arial" w:cs="Arial"/>
          <w:sz w:val="20"/>
          <w:szCs w:val="20"/>
        </w:rPr>
        <w:t xml:space="preserve"> / 2021  Rady Powiatu w Żninie z dnia </w:t>
      </w:r>
      <w:r w:rsidR="00130350">
        <w:rPr>
          <w:rFonts w:ascii="Arial" w:hAnsi="Arial" w:cs="Arial"/>
          <w:sz w:val="20"/>
          <w:szCs w:val="20"/>
        </w:rPr>
        <w:t>17</w:t>
      </w:r>
      <w:r w:rsidRPr="00D34E55">
        <w:rPr>
          <w:rFonts w:ascii="Arial" w:hAnsi="Arial" w:cs="Arial"/>
          <w:sz w:val="20"/>
          <w:szCs w:val="20"/>
        </w:rPr>
        <w:t xml:space="preserve"> grudnia  2021 roku </w:t>
      </w:r>
      <w:r w:rsidRPr="00D34E55">
        <w:rPr>
          <w:rFonts w:ascii="Arial" w:hAnsi="Arial" w:cs="Arial"/>
          <w:i/>
          <w:sz w:val="20"/>
          <w:szCs w:val="20"/>
        </w:rPr>
        <w:t xml:space="preserve"> </w:t>
      </w:r>
    </w:p>
    <w:p w14:paraId="303373B9" w14:textId="77777777" w:rsidR="0069537E" w:rsidRPr="00D34E55" w:rsidRDefault="0069537E" w:rsidP="0069537E">
      <w:pPr>
        <w:jc w:val="both"/>
        <w:rPr>
          <w:rFonts w:ascii="Arial" w:hAnsi="Arial" w:cs="Arial"/>
          <w:sz w:val="20"/>
          <w:szCs w:val="20"/>
        </w:rPr>
      </w:pPr>
      <w:r w:rsidRPr="00D34E55">
        <w:rPr>
          <w:rFonts w:ascii="Arial" w:hAnsi="Arial" w:cs="Arial"/>
          <w:sz w:val="20"/>
          <w:szCs w:val="20"/>
        </w:rPr>
        <w:t xml:space="preserve">PLAN PRZYCHODÓW I WYDATKÓW </w:t>
      </w:r>
      <w:r w:rsidRPr="00D34E55">
        <w:rPr>
          <w:rFonts w:ascii="Arial" w:eastAsia="Calibri" w:hAnsi="Arial" w:cs="Arial"/>
          <w:sz w:val="20"/>
          <w:szCs w:val="20"/>
        </w:rPr>
        <w:t>PAŃSTWOWEGO FUNDUSZU REHABILITACJI OSÓB NIEPEŁNOSPRAWNYCH  NA 2022 ROK</w:t>
      </w:r>
      <w:r w:rsidRPr="00D34E55">
        <w:rPr>
          <w:rFonts w:ascii="Arial" w:eastAsia="Calibri" w:hAnsi="Arial" w:cs="Arial"/>
          <w:b/>
          <w:sz w:val="20"/>
          <w:szCs w:val="20"/>
        </w:rPr>
        <w:t xml:space="preserve">   </w:t>
      </w:r>
      <w:r w:rsidRPr="00D34E55">
        <w:rPr>
          <w:rFonts w:ascii="Arial" w:eastAsia="Calibri" w:hAnsi="Arial" w:cs="Arial"/>
          <w:sz w:val="20"/>
          <w:szCs w:val="20"/>
        </w:rPr>
        <w:t>na podstawie Ustawy z dnia 27 sierpnia 1997 r. o rehabilitacji zawodowej   i społecznej oraz zatrudnieniu osób niepełnosprawnych ( Dz.U. z 2021 r. poz. 573 z późn. zm. )</w:t>
      </w:r>
    </w:p>
    <w:p w14:paraId="40EB413F" w14:textId="77777777" w:rsidR="0069537E" w:rsidRPr="00D34E55" w:rsidRDefault="0069537E" w:rsidP="0069537E">
      <w:pPr>
        <w:jc w:val="both"/>
        <w:rPr>
          <w:rFonts w:ascii="Arial" w:hAnsi="Arial" w:cs="Arial"/>
          <w:sz w:val="12"/>
          <w:szCs w:val="12"/>
        </w:rPr>
      </w:pPr>
    </w:p>
    <w:tbl>
      <w:tblPr>
        <w:tblW w:w="1389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8930"/>
        <w:gridCol w:w="3119"/>
      </w:tblGrid>
      <w:tr w:rsidR="0069537E" w:rsidRPr="00D34E55" w14:paraId="181D26B5" w14:textId="77777777" w:rsidTr="00807F9B">
        <w:trPr>
          <w:trHeight w:val="600"/>
        </w:trPr>
        <w:tc>
          <w:tcPr>
            <w:tcW w:w="1843" w:type="dxa"/>
          </w:tcPr>
          <w:p w14:paraId="1C32DAD7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14:paraId="6602327C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34E55">
              <w:rPr>
                <w:rFonts w:ascii="Times New Roman" w:eastAsia="Calibri" w:hAnsi="Times New Roman" w:cs="Times New Roman"/>
                <w:b/>
              </w:rPr>
              <w:t>LP.</w:t>
            </w:r>
          </w:p>
        </w:tc>
        <w:tc>
          <w:tcPr>
            <w:tcW w:w="8930" w:type="dxa"/>
          </w:tcPr>
          <w:p w14:paraId="7D57AAB7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14:paraId="714EA014" w14:textId="42ACF2AF" w:rsidR="0069537E" w:rsidRPr="00D34E55" w:rsidRDefault="0069537E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34E55">
              <w:rPr>
                <w:rFonts w:ascii="Times New Roman" w:eastAsia="Calibri" w:hAnsi="Times New Roman" w:cs="Times New Roman"/>
                <w:b/>
              </w:rPr>
              <w:t>NAZWA ZADANIA</w:t>
            </w:r>
          </w:p>
        </w:tc>
        <w:tc>
          <w:tcPr>
            <w:tcW w:w="3119" w:type="dxa"/>
          </w:tcPr>
          <w:p w14:paraId="7060204A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14:paraId="32C3AEFE" w14:textId="109C863A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34E55">
              <w:rPr>
                <w:rFonts w:ascii="Times New Roman" w:eastAsia="Calibri" w:hAnsi="Times New Roman" w:cs="Times New Roman"/>
                <w:b/>
              </w:rPr>
              <w:t xml:space="preserve">PLAN </w:t>
            </w:r>
            <w:r w:rsidR="00705992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D34E55">
              <w:rPr>
                <w:rFonts w:ascii="Times New Roman" w:eastAsia="Calibri" w:hAnsi="Times New Roman" w:cs="Times New Roman"/>
                <w:b/>
              </w:rPr>
              <w:t>NA</w:t>
            </w:r>
            <w:r w:rsidR="00705992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D34E55">
              <w:rPr>
                <w:rFonts w:ascii="Times New Roman" w:eastAsia="Calibri" w:hAnsi="Times New Roman" w:cs="Times New Roman"/>
                <w:b/>
              </w:rPr>
              <w:t xml:space="preserve"> 2022 ROK</w:t>
            </w:r>
          </w:p>
        </w:tc>
      </w:tr>
      <w:tr w:rsidR="0069537E" w:rsidRPr="00D34E55" w14:paraId="52203404" w14:textId="77777777" w:rsidTr="00807F9B">
        <w:trPr>
          <w:trHeight w:val="268"/>
        </w:trPr>
        <w:tc>
          <w:tcPr>
            <w:tcW w:w="1843" w:type="dxa"/>
          </w:tcPr>
          <w:p w14:paraId="3162BED4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14:paraId="197139D9" w14:textId="32391D33" w:rsidR="0069537E" w:rsidRPr="00D34E55" w:rsidRDefault="0069537E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REHABILITACJA  SPOŁECZNA</w:t>
            </w:r>
          </w:p>
        </w:tc>
        <w:tc>
          <w:tcPr>
            <w:tcW w:w="3119" w:type="dxa"/>
          </w:tcPr>
          <w:p w14:paraId="4AF5C8AB" w14:textId="77777777" w:rsidR="0069537E" w:rsidRPr="00D34E55" w:rsidRDefault="0069537E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1.726.360,00</w:t>
            </w:r>
          </w:p>
        </w:tc>
      </w:tr>
      <w:tr w:rsidR="0069537E" w:rsidRPr="00D34E55" w14:paraId="2164C28A" w14:textId="77777777" w:rsidTr="00893024">
        <w:trPr>
          <w:trHeight w:val="669"/>
        </w:trPr>
        <w:tc>
          <w:tcPr>
            <w:tcW w:w="1843" w:type="dxa"/>
          </w:tcPr>
          <w:p w14:paraId="38786CDF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0" w:type="dxa"/>
          </w:tcPr>
          <w:p w14:paraId="7EF584AB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uczestnictwa osób niepełnosprawnych i ich opiekunów  w turnusach rehabilitacyjnych art. 35a ust. 1 pkt 7 lit. a</w:t>
            </w:r>
          </w:p>
        </w:tc>
        <w:tc>
          <w:tcPr>
            <w:tcW w:w="3119" w:type="dxa"/>
          </w:tcPr>
          <w:p w14:paraId="2BEF9646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170.000,00</w:t>
            </w:r>
          </w:p>
        </w:tc>
      </w:tr>
      <w:tr w:rsidR="0069537E" w:rsidRPr="00D34E55" w14:paraId="3F82DCC8" w14:textId="77777777" w:rsidTr="00893024">
        <w:trPr>
          <w:trHeight w:val="619"/>
        </w:trPr>
        <w:tc>
          <w:tcPr>
            <w:tcW w:w="1843" w:type="dxa"/>
          </w:tcPr>
          <w:p w14:paraId="3187EA12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930" w:type="dxa"/>
          </w:tcPr>
          <w:p w14:paraId="462B8862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3119" w:type="dxa"/>
          </w:tcPr>
          <w:p w14:paraId="0F1BFB42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450.000,00</w:t>
            </w:r>
          </w:p>
        </w:tc>
      </w:tr>
      <w:tr w:rsidR="0069537E" w:rsidRPr="00D34E55" w14:paraId="37ABB383" w14:textId="77777777" w:rsidTr="00893024">
        <w:trPr>
          <w:trHeight w:val="619"/>
        </w:trPr>
        <w:tc>
          <w:tcPr>
            <w:tcW w:w="1843" w:type="dxa"/>
          </w:tcPr>
          <w:p w14:paraId="1A5CBB47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930" w:type="dxa"/>
          </w:tcPr>
          <w:p w14:paraId="7289455E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zaopatrzenia w sprzęt rehabilitacyjny art. 35a ust. 1 pkt 7 lit. c</w:t>
            </w:r>
          </w:p>
        </w:tc>
        <w:tc>
          <w:tcPr>
            <w:tcW w:w="3119" w:type="dxa"/>
          </w:tcPr>
          <w:p w14:paraId="1737184B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35.000,00</w:t>
            </w:r>
          </w:p>
        </w:tc>
      </w:tr>
      <w:tr w:rsidR="0069537E" w:rsidRPr="00D34E55" w14:paraId="2A74A1DF" w14:textId="77777777" w:rsidTr="00893024">
        <w:trPr>
          <w:trHeight w:val="619"/>
        </w:trPr>
        <w:tc>
          <w:tcPr>
            <w:tcW w:w="1843" w:type="dxa"/>
          </w:tcPr>
          <w:p w14:paraId="51128041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930" w:type="dxa"/>
          </w:tcPr>
          <w:p w14:paraId="4DCF2B62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likwidacji barier architektonicznych,  w komunikowaniu się  i technicznych,                   w związku  z indywidualnymi potrzebami osób niepełnosprawnych art. 35a ust. 1 pkt 7 lit. d</w:t>
            </w:r>
          </w:p>
        </w:tc>
        <w:tc>
          <w:tcPr>
            <w:tcW w:w="3119" w:type="dxa"/>
          </w:tcPr>
          <w:p w14:paraId="1FC02C6A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260.000,00</w:t>
            </w:r>
          </w:p>
        </w:tc>
      </w:tr>
      <w:tr w:rsidR="0069537E" w:rsidRPr="00D34E55" w14:paraId="0AEE3BAA" w14:textId="77777777" w:rsidTr="00893024">
        <w:trPr>
          <w:trHeight w:val="631"/>
        </w:trPr>
        <w:tc>
          <w:tcPr>
            <w:tcW w:w="1843" w:type="dxa"/>
          </w:tcPr>
          <w:p w14:paraId="5772A6CD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930" w:type="dxa"/>
          </w:tcPr>
          <w:p w14:paraId="6475E88D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sportu, kultury, rekreacji i turystyki osób niepełnosprawnych art. 35a ust. 1 pkt 7 lit. b</w:t>
            </w:r>
          </w:p>
        </w:tc>
        <w:tc>
          <w:tcPr>
            <w:tcW w:w="3119" w:type="dxa"/>
          </w:tcPr>
          <w:p w14:paraId="1A676083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10.000,00</w:t>
            </w:r>
          </w:p>
        </w:tc>
      </w:tr>
      <w:tr w:rsidR="0069537E" w:rsidRPr="00D34E55" w14:paraId="6E1460EB" w14:textId="77777777" w:rsidTr="00893024">
        <w:trPr>
          <w:trHeight w:val="575"/>
        </w:trPr>
        <w:tc>
          <w:tcPr>
            <w:tcW w:w="1843" w:type="dxa"/>
          </w:tcPr>
          <w:p w14:paraId="70739377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930" w:type="dxa"/>
          </w:tcPr>
          <w:p w14:paraId="1CED2A9A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Dofinansowanie kosztów tworzenia i działania warsztatów terapii zajęciowej  art. 35a ust. 1 pkt 10</w:t>
            </w:r>
          </w:p>
        </w:tc>
        <w:tc>
          <w:tcPr>
            <w:tcW w:w="3119" w:type="dxa"/>
          </w:tcPr>
          <w:p w14:paraId="51881EDA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801.360,00</w:t>
            </w:r>
          </w:p>
        </w:tc>
      </w:tr>
      <w:tr w:rsidR="0069537E" w:rsidRPr="00D34E55" w14:paraId="5746CE6E" w14:textId="77777777" w:rsidTr="00807F9B">
        <w:trPr>
          <w:trHeight w:val="298"/>
        </w:trPr>
        <w:tc>
          <w:tcPr>
            <w:tcW w:w="1843" w:type="dxa"/>
          </w:tcPr>
          <w:p w14:paraId="1ED6FB67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14:paraId="6325271F" w14:textId="3DDEF936" w:rsidR="0069537E" w:rsidRPr="00D34E55" w:rsidRDefault="0069537E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REHABILITACJA ZAWODOWA</w:t>
            </w:r>
          </w:p>
        </w:tc>
        <w:tc>
          <w:tcPr>
            <w:tcW w:w="3119" w:type="dxa"/>
          </w:tcPr>
          <w:p w14:paraId="69254EA4" w14:textId="77777777" w:rsidR="0069537E" w:rsidRPr="00D34E55" w:rsidRDefault="0069537E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84.500,00</w:t>
            </w:r>
          </w:p>
        </w:tc>
      </w:tr>
      <w:tr w:rsidR="0069537E" w:rsidRPr="00D34E55" w14:paraId="31D3DE50" w14:textId="77777777" w:rsidTr="00893024">
        <w:tc>
          <w:tcPr>
            <w:tcW w:w="1843" w:type="dxa"/>
          </w:tcPr>
          <w:p w14:paraId="526A3E88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0" w:type="dxa"/>
          </w:tcPr>
          <w:p w14:paraId="50EDC8D0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Przyznawanie osobom niepełnosprawnym środków na rozpoczęcie działalności gospodarczej, rolniczej albo na wniesienie wkładu do spółdzielni socjalnej art.12a ustawy</w:t>
            </w:r>
          </w:p>
          <w:p w14:paraId="4D3DB27F" w14:textId="77777777" w:rsidR="0069537E" w:rsidRPr="00D34E55" w:rsidRDefault="0069537E" w:rsidP="008930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2F5914B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50.000,00</w:t>
            </w:r>
          </w:p>
        </w:tc>
      </w:tr>
      <w:tr w:rsidR="0069537E" w:rsidRPr="00D34E55" w14:paraId="5B2C1EA0" w14:textId="77777777" w:rsidTr="00893024">
        <w:tc>
          <w:tcPr>
            <w:tcW w:w="1843" w:type="dxa"/>
          </w:tcPr>
          <w:p w14:paraId="28046467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930" w:type="dxa"/>
          </w:tcPr>
          <w:p w14:paraId="4B8C85E1" w14:textId="77777777" w:rsidR="0069537E" w:rsidRPr="00D34E55" w:rsidRDefault="0069537E" w:rsidP="00893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34E55">
              <w:rPr>
                <w:rFonts w:ascii="Times New Roman" w:hAnsi="Times New Roman"/>
                <w:sz w:val="20"/>
                <w:szCs w:val="20"/>
              </w:rPr>
              <w:t xml:space="preserve">Finansowanie wydatków na instrumenty lub usługi rynku pracy określone  w ustawie  o promocji                w odniesieniu do osób niepełnosprawnych zarejestrowanych jako poszukujące pracy niepozostające w zatrudnieniu zgodnie z art. 11 i  art. 35a ust. 1 pkt  6a ustawy </w:t>
            </w:r>
          </w:p>
          <w:p w14:paraId="68F8E6FF" w14:textId="77777777" w:rsidR="0069537E" w:rsidRPr="00D34E55" w:rsidRDefault="0069537E" w:rsidP="00893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FC2B1CF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E55">
              <w:rPr>
                <w:rFonts w:ascii="Times New Roman" w:eastAsia="Calibri" w:hAnsi="Times New Roman" w:cs="Times New Roman"/>
                <w:sz w:val="20"/>
                <w:szCs w:val="20"/>
              </w:rPr>
              <w:t>34.500,00</w:t>
            </w:r>
          </w:p>
        </w:tc>
      </w:tr>
      <w:tr w:rsidR="0069537E" w:rsidRPr="00D34E55" w14:paraId="2EE18377" w14:textId="77777777" w:rsidTr="00893024">
        <w:tc>
          <w:tcPr>
            <w:tcW w:w="1843" w:type="dxa"/>
          </w:tcPr>
          <w:p w14:paraId="469FC474" w14:textId="77777777" w:rsidR="0069537E" w:rsidRPr="00D34E55" w:rsidRDefault="0069537E" w:rsidP="008930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</w:tcPr>
          <w:p w14:paraId="039208C5" w14:textId="77777777" w:rsidR="0069537E" w:rsidRDefault="0069537E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D34E5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RAZEM  REHABILITACJA ZAWODOWA I SPOŁECZNA</w:t>
            </w:r>
          </w:p>
          <w:p w14:paraId="1653D381" w14:textId="2E0B5393" w:rsidR="00807F9B" w:rsidRPr="00D34E55" w:rsidRDefault="00807F9B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14:paraId="0EE629E2" w14:textId="77777777" w:rsidR="0069537E" w:rsidRPr="00D34E55" w:rsidRDefault="0069537E" w:rsidP="00807F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D34E5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1.810.860,00</w:t>
            </w:r>
          </w:p>
        </w:tc>
      </w:tr>
    </w:tbl>
    <w:p w14:paraId="1F4425D1" w14:textId="77777777" w:rsidR="00685F7E" w:rsidRDefault="00685F7E"/>
    <w:sectPr w:rsidR="00685F7E" w:rsidSect="006953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37E"/>
    <w:rsid w:val="000372E8"/>
    <w:rsid w:val="00130350"/>
    <w:rsid w:val="00685F7E"/>
    <w:rsid w:val="0069537E"/>
    <w:rsid w:val="00705992"/>
    <w:rsid w:val="0080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9D97"/>
  <w15:chartTrackingRefBased/>
  <w15:docId w15:val="{A18C55B6-DEC0-4A35-BEB1-564C6591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2021-11-02T12:53:00Z</dcterms:created>
  <dcterms:modified xsi:type="dcterms:W3CDTF">2021-12-10T11:12:00Z</dcterms:modified>
</cp:coreProperties>
</file>