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E6FA5" w14:textId="7AD00628" w:rsidR="009E7BD8" w:rsidRPr="000778B0" w:rsidRDefault="009E7BD8" w:rsidP="009E7BD8">
      <w:pPr>
        <w:rPr>
          <w:rFonts w:cstheme="minorHAnsi"/>
          <w:b/>
          <w:bCs/>
          <w:sz w:val="24"/>
          <w:szCs w:val="24"/>
        </w:rPr>
      </w:pPr>
      <w:r w:rsidRPr="000778B0">
        <w:rPr>
          <w:rFonts w:cstheme="minorHAnsi"/>
          <w:b/>
          <w:bCs/>
          <w:sz w:val="24"/>
          <w:szCs w:val="24"/>
        </w:rPr>
        <w:t xml:space="preserve">ZAŁĄCZNIK NR </w:t>
      </w:r>
      <w:r w:rsidR="005A2C21">
        <w:rPr>
          <w:rFonts w:cstheme="minorHAnsi"/>
          <w:b/>
          <w:bCs/>
          <w:sz w:val="24"/>
          <w:szCs w:val="24"/>
        </w:rPr>
        <w:t>11</w:t>
      </w:r>
    </w:p>
    <w:p w14:paraId="4B84AF2E" w14:textId="7CCBEEAF" w:rsidR="00CF4871" w:rsidRPr="001F7D28" w:rsidRDefault="000F623A" w:rsidP="001F7D28">
      <w:pPr>
        <w:spacing w:after="0"/>
        <w:rPr>
          <w:rFonts w:eastAsia="Times New Roman" w:cstheme="minorHAnsi"/>
          <w:b/>
          <w:sz w:val="24"/>
          <w:szCs w:val="24"/>
          <w:lang w:eastAsia="pl-PL"/>
        </w:rPr>
      </w:pPr>
      <w:r w:rsidRPr="000778B0">
        <w:rPr>
          <w:rFonts w:eastAsia="Times New Roman" w:cstheme="minorHAnsi"/>
          <w:b/>
          <w:sz w:val="24"/>
          <w:szCs w:val="24"/>
          <w:lang w:eastAsia="pl-PL"/>
        </w:rPr>
        <w:t>REALIZACJA  PLANU DOCHODÓW  SKARBU  PAŃSTWA</w:t>
      </w:r>
      <w:r w:rsidR="009E7BD8" w:rsidRPr="000778B0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0778B0">
        <w:rPr>
          <w:rFonts w:cstheme="minorHAnsi"/>
          <w:b/>
          <w:sz w:val="24"/>
          <w:szCs w:val="24"/>
        </w:rPr>
        <w:t>za okres od początku roku do dnia</w:t>
      </w:r>
      <w:r w:rsidR="005A2C21">
        <w:rPr>
          <w:rFonts w:cstheme="minorHAnsi"/>
          <w:b/>
          <w:sz w:val="24"/>
          <w:szCs w:val="24"/>
        </w:rPr>
        <w:t xml:space="preserve">                     </w:t>
      </w:r>
      <w:r w:rsidRPr="000778B0">
        <w:rPr>
          <w:rFonts w:cstheme="minorHAnsi"/>
          <w:b/>
          <w:sz w:val="24"/>
          <w:szCs w:val="24"/>
        </w:rPr>
        <w:t xml:space="preserve"> 31 grudnia 2024 roku</w:t>
      </w:r>
    </w:p>
    <w:tbl>
      <w:tblPr>
        <w:tblStyle w:val="Tabela-Siatka"/>
        <w:tblW w:w="10170" w:type="dxa"/>
        <w:tblLayout w:type="fixed"/>
        <w:tblLook w:val="01E0" w:firstRow="1" w:lastRow="1" w:firstColumn="1" w:lastColumn="1" w:noHBand="0" w:noVBand="0"/>
      </w:tblPr>
      <w:tblGrid>
        <w:gridCol w:w="533"/>
        <w:gridCol w:w="850"/>
        <w:gridCol w:w="1418"/>
        <w:gridCol w:w="708"/>
        <w:gridCol w:w="2409"/>
        <w:gridCol w:w="1561"/>
        <w:gridCol w:w="1701"/>
        <w:gridCol w:w="990"/>
      </w:tblGrid>
      <w:tr w:rsidR="000778B0" w:rsidRPr="000778B0" w14:paraId="053E9D41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6242" w14:textId="77777777" w:rsidR="00CF4871" w:rsidRPr="000778B0" w:rsidRDefault="00CF4871">
            <w:pPr>
              <w:tabs>
                <w:tab w:val="center" w:pos="154"/>
              </w:tabs>
              <w:rPr>
                <w:rFonts w:asciiTheme="minorHAnsi" w:hAnsiTheme="minorHAnsi" w:cstheme="minorHAnsi"/>
                <w:b/>
                <w:bCs/>
              </w:rPr>
            </w:pPr>
          </w:p>
          <w:p w14:paraId="3363630E" w14:textId="77777777" w:rsidR="00CF4871" w:rsidRPr="000778B0" w:rsidRDefault="00CF4871">
            <w:pPr>
              <w:tabs>
                <w:tab w:val="center" w:pos="154"/>
              </w:tabs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ab/>
            </w:r>
          </w:p>
          <w:p w14:paraId="06DBEB34" w14:textId="77777777" w:rsidR="00CF4871" w:rsidRPr="000778B0" w:rsidRDefault="00CF4871">
            <w:pPr>
              <w:tabs>
                <w:tab w:val="center" w:pos="154"/>
              </w:tabs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LP.</w:t>
            </w:r>
          </w:p>
          <w:p w14:paraId="3DDAD892" w14:textId="77777777" w:rsidR="00CF4871" w:rsidRPr="000778B0" w:rsidRDefault="00CF4871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391A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9A248AD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11CAF176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DZIAŁ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E02D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15DF330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2EB4FC8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ROZDZIAŁ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1D0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FEBD97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6031D3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§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EFD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16F30186" w14:textId="77777777" w:rsidR="00CF4871" w:rsidRPr="000778B0" w:rsidRDefault="00CF4871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38E3E6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WYSZCZEGÓLNIENIE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F5A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D67A66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C68C9B7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 xml:space="preserve">PLAN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56B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67E46C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756F19C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WYKONANIE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22C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E6B7EA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CE701D8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%</w:t>
            </w:r>
          </w:p>
        </w:tc>
      </w:tr>
      <w:tr w:rsidR="000778B0" w:rsidRPr="000778B0" w14:paraId="429CA603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37BA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BF35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213A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3.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82A5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4.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BE74D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5.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53D3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9D1A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7.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BC9E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8.</w:t>
            </w:r>
          </w:p>
        </w:tc>
      </w:tr>
      <w:tr w:rsidR="000778B0" w:rsidRPr="000778B0" w14:paraId="13DAD864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A2CD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707408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564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4AE178A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E2B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9C8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59B6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1C741D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GOSPODARKA MIESZKANIOWA</w:t>
            </w:r>
          </w:p>
          <w:p w14:paraId="643644E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28C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B134219" w14:textId="32E74E7C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2.900.000</w:t>
            </w:r>
            <w:r w:rsidR="003F0A6B" w:rsidRPr="000778B0">
              <w:rPr>
                <w:rFonts w:asciiTheme="minorHAnsi" w:hAnsiTheme="minorHAnsi" w:cstheme="minorHAnsi"/>
                <w:b/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9C1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FFEE9A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4.096.581,64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9AD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C21B2F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141,26</w:t>
            </w:r>
          </w:p>
        </w:tc>
      </w:tr>
      <w:tr w:rsidR="000778B0" w:rsidRPr="000778B0" w14:paraId="310F7EA2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2C1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3B42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776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0C6ACE2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70005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4A3E8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0FC6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5F9F143D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Gospodarka  gruntami i nieruchomościami</w:t>
            </w:r>
          </w:p>
          <w:p w14:paraId="74D863CA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315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4066EBA3" w14:textId="53421AD0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2.900.000</w:t>
            </w:r>
            <w:r w:rsidR="003F0A6B" w:rsidRPr="000778B0">
              <w:rPr>
                <w:rFonts w:asciiTheme="minorHAnsi" w:hAnsiTheme="minorHAnsi" w:cstheme="minorHAnsi"/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B0E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6312060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4.096.581,64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3E0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70C0D746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141,26</w:t>
            </w:r>
          </w:p>
        </w:tc>
      </w:tr>
      <w:tr w:rsidR="000778B0" w:rsidRPr="000778B0" w14:paraId="3E940F01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DD66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760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1067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2BF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7A656A5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0470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C845D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  <w:p w14:paraId="385E9CA8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  <w:r w:rsidRPr="000778B0">
              <w:rPr>
                <w:rFonts w:asciiTheme="minorHAnsi" w:hAnsiTheme="minorHAnsi" w:cstheme="minorHAnsi"/>
              </w:rPr>
              <w:t>Wpływy z opłat za trwały zarząd, użytkowanie i służebności</w:t>
            </w:r>
          </w:p>
          <w:p w14:paraId="20ACADB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08F9C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13E21683" w14:textId="76C125B9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6.000</w:t>
            </w:r>
            <w:r w:rsidR="003F0A6B" w:rsidRPr="000778B0">
              <w:rPr>
                <w:rFonts w:asciiTheme="minorHAnsi" w:hAnsiTheme="minorHAnsi" w:cstheme="minorHAnsi"/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53F6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3350034C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6.211,69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B48E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2348E55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103,53</w:t>
            </w:r>
          </w:p>
        </w:tc>
      </w:tr>
      <w:tr w:rsidR="000778B0" w:rsidRPr="000778B0" w14:paraId="3144CE8F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07A9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F6C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57E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1FB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5DCFA01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0550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933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  <w:p w14:paraId="0BE8025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  <w:r w:rsidRPr="000778B0">
              <w:rPr>
                <w:rFonts w:asciiTheme="minorHAnsi" w:hAnsiTheme="minorHAnsi" w:cstheme="minorHAnsi"/>
              </w:rPr>
              <w:t>Wpływy z opłat z tytułu użytkowania wieczystego nieruchomości</w:t>
            </w:r>
          </w:p>
          <w:p w14:paraId="5EAF86C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28D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2F76A105" w14:textId="5F84EF22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2.840.000</w:t>
            </w:r>
            <w:r w:rsidR="003F0A6B" w:rsidRPr="000778B0">
              <w:rPr>
                <w:rFonts w:asciiTheme="minorHAnsi" w:hAnsiTheme="minorHAnsi" w:cstheme="minorHAnsi"/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048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69165BFF" w14:textId="0D145E64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3.</w:t>
            </w:r>
            <w:r w:rsidR="00A465E9" w:rsidRPr="000778B0">
              <w:rPr>
                <w:rFonts w:asciiTheme="minorHAnsi" w:hAnsiTheme="minorHAnsi" w:cstheme="minorHAnsi"/>
                <w:bCs/>
              </w:rPr>
              <w:t>346.354,46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453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7F711BCF" w14:textId="6E139DBC" w:rsidR="00CF4871" w:rsidRPr="000778B0" w:rsidRDefault="00A465E9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117,83</w:t>
            </w:r>
          </w:p>
        </w:tc>
      </w:tr>
      <w:tr w:rsidR="000778B0" w:rsidRPr="000778B0" w14:paraId="6CDEDC1D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0F4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6F92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D3A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D93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028AB108" w14:textId="77777777" w:rsidR="00CF4871" w:rsidRPr="000778B0" w:rsidRDefault="00CF4871">
            <w:pPr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0750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2D3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  <w:p w14:paraId="70F252E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  <w:r w:rsidRPr="000778B0">
              <w:rPr>
                <w:rFonts w:asciiTheme="minorHAnsi" w:hAnsiTheme="minorHAnsi" w:cstheme="minorHAnsi"/>
              </w:rPr>
              <w:t>Wpływy z najmu i dzierżawy składników majątkowych Skarbu Państwa, jednostek samorządu terytorialnego lub innych jednostek zaliczanych do sektora finansów publicznych oraz innych umów o podobnym charakterze</w:t>
            </w:r>
          </w:p>
          <w:p w14:paraId="1B626ACA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9456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1CF26FA0" w14:textId="0D84CE6D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30.000</w:t>
            </w:r>
            <w:r w:rsidR="003F0A6B" w:rsidRPr="000778B0">
              <w:rPr>
                <w:rFonts w:asciiTheme="minorHAnsi" w:hAnsiTheme="minorHAnsi" w:cstheme="minorHAnsi"/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127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731D06D6" w14:textId="729F7F58" w:rsidR="00CF4871" w:rsidRPr="000778B0" w:rsidRDefault="00552EEA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49.713,14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29C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70FB1EF0" w14:textId="6B008491" w:rsidR="00CF4871" w:rsidRPr="000778B0" w:rsidRDefault="00552EEA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165,71</w:t>
            </w:r>
          </w:p>
        </w:tc>
      </w:tr>
      <w:tr w:rsidR="000778B0" w:rsidRPr="000778B0" w14:paraId="1D0F450F" w14:textId="77777777" w:rsidTr="001F7D28">
        <w:trPr>
          <w:trHeight w:val="165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395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EC1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80EC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B065C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71FFE81C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0760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819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  <w:p w14:paraId="77D0179F" w14:textId="0FE62C3F" w:rsidR="00CF4871" w:rsidRPr="000778B0" w:rsidRDefault="00CF4871" w:rsidP="001F7D28">
            <w:pPr>
              <w:jc w:val="center"/>
              <w:rPr>
                <w:rFonts w:asciiTheme="minorHAnsi" w:hAnsiTheme="minorHAnsi" w:cstheme="minorHAnsi"/>
              </w:rPr>
            </w:pPr>
            <w:r w:rsidRPr="000778B0">
              <w:rPr>
                <w:rFonts w:asciiTheme="minorHAnsi" w:hAnsiTheme="minorHAnsi" w:cstheme="minorHAnsi"/>
              </w:rPr>
              <w:t>Wpływy z tytułu przekształcenia prawa użytkowania wieczystego przysługującego osobom fizycznym w prawo własności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72856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4A4326F6" w14:textId="58838A0F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24.000</w:t>
            </w:r>
            <w:r w:rsidR="003F0A6B" w:rsidRPr="000778B0">
              <w:rPr>
                <w:rFonts w:asciiTheme="minorHAnsi" w:hAnsiTheme="minorHAnsi" w:cstheme="minorHAnsi"/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7C4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17BF0351" w14:textId="3279E372" w:rsidR="00CF4871" w:rsidRPr="000778B0" w:rsidRDefault="00552EEA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38.424,94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0B8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0E98F582" w14:textId="7E58157B" w:rsidR="00CF4871" w:rsidRPr="000778B0" w:rsidRDefault="00555528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160,10</w:t>
            </w:r>
          </w:p>
        </w:tc>
      </w:tr>
      <w:tr w:rsidR="000778B0" w:rsidRPr="000778B0" w14:paraId="056BC0FD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193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C80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140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308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02309EC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0770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7D4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  <w:p w14:paraId="16A415D4" w14:textId="6DF596DB" w:rsidR="00CF4871" w:rsidRPr="000778B0" w:rsidRDefault="00CF4871" w:rsidP="001F7D28">
            <w:pPr>
              <w:jc w:val="center"/>
              <w:rPr>
                <w:rFonts w:asciiTheme="minorHAnsi" w:hAnsiTheme="minorHAnsi" w:cstheme="minorHAnsi"/>
              </w:rPr>
            </w:pPr>
            <w:r w:rsidRPr="000778B0">
              <w:rPr>
                <w:rFonts w:asciiTheme="minorHAnsi" w:hAnsiTheme="minorHAnsi" w:cstheme="minorHAnsi"/>
              </w:rPr>
              <w:t>Wpłaty z tytułu odpłatnego nabycia prawa własności oraz prawa użytkowania wieczystego nieruchomości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1BAA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29C024B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4B4C95A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40F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4E69364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3553AAF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509.989,44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1AA07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3774BD8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149724C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</w:tr>
      <w:tr w:rsidR="000778B0" w:rsidRPr="000778B0" w14:paraId="4B0CAA72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6EB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72C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8358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C56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78BCB7D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0920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5CEA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11637CC9" w14:textId="5514895A" w:rsidR="00CF4871" w:rsidRPr="000778B0" w:rsidRDefault="00CF4871" w:rsidP="001F7D28">
            <w:pPr>
              <w:jc w:val="center"/>
              <w:rPr>
                <w:rFonts w:asciiTheme="minorHAnsi" w:hAnsiTheme="minorHAnsi" w:cstheme="minorHAnsi"/>
              </w:rPr>
            </w:pPr>
            <w:r w:rsidRPr="000778B0">
              <w:rPr>
                <w:rFonts w:asciiTheme="minorHAnsi" w:hAnsiTheme="minorHAnsi" w:cstheme="minorHAnsi"/>
              </w:rPr>
              <w:t>Wpływy z pozostałych odsetek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EE0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74D5850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  <w:p w14:paraId="3E5DA0F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A60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4C9332C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144.988,17</w:t>
            </w:r>
          </w:p>
          <w:p w14:paraId="460F4E36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529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0FC671E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</w:tr>
      <w:tr w:rsidR="000778B0" w:rsidRPr="000778B0" w14:paraId="0D3FAFCE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B71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123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F96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DE9B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483ACA8C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0970</w:t>
            </w:r>
          </w:p>
          <w:p w14:paraId="12792CE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B3A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34E776BE" w14:textId="0C3C3712" w:rsidR="009162F3" w:rsidRPr="000778B0" w:rsidRDefault="00CF4871" w:rsidP="001F7D28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Wpływy z różnych dochodów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1A8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0DDDC68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CFF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097B7B7F" w14:textId="43E4B965" w:rsidR="00CF4871" w:rsidRPr="000778B0" w:rsidRDefault="006640EC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899,80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6A2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0C1E9B7D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</w:tr>
      <w:tr w:rsidR="000778B0" w:rsidRPr="000778B0" w14:paraId="536F4360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177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BB877A8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362EA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2E8680A7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710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51B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E66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0D08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280DD61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DZIAŁALNOŚĆ USŁUGOWA</w:t>
            </w:r>
          </w:p>
          <w:p w14:paraId="35DA1508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98F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76AB0DE1" w14:textId="32B6B045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2.000</w:t>
            </w:r>
            <w:r w:rsidR="003F0A6B" w:rsidRPr="000778B0">
              <w:rPr>
                <w:rFonts w:asciiTheme="minorHAnsi" w:hAnsiTheme="minorHAnsi" w:cstheme="minorHAnsi"/>
                <w:b/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672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10C1102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113,00</w:t>
            </w:r>
          </w:p>
          <w:p w14:paraId="5995F76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ADB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17B3451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5,65</w:t>
            </w:r>
          </w:p>
        </w:tc>
      </w:tr>
      <w:tr w:rsidR="000778B0" w:rsidRPr="000778B0" w14:paraId="76889D19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8B8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534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8C8C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1E48CFF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71015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3EC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ECD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1E7C2BA7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Nadzór budowlany</w:t>
            </w:r>
          </w:p>
          <w:p w14:paraId="1CA366B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FAB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1E49BA23" w14:textId="3604FB62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2.000</w:t>
            </w:r>
            <w:r w:rsidR="003F0A6B" w:rsidRPr="000778B0">
              <w:rPr>
                <w:rFonts w:asciiTheme="minorHAnsi" w:hAnsiTheme="minorHAnsi" w:cstheme="minorHAnsi"/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9607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19663EB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113,00</w:t>
            </w:r>
          </w:p>
          <w:p w14:paraId="027FF654" w14:textId="77777777" w:rsidR="00CF4871" w:rsidRPr="000778B0" w:rsidRDefault="00CF4871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A8D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2D6E2B87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5,65</w:t>
            </w:r>
          </w:p>
        </w:tc>
      </w:tr>
      <w:tr w:rsidR="000778B0" w:rsidRPr="000778B0" w14:paraId="3C730FA6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B01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7912F3F6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189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DB7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BED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01684BE7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0640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9D0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  <w:r w:rsidRPr="000778B0">
              <w:rPr>
                <w:rFonts w:asciiTheme="minorHAnsi" w:hAnsiTheme="minorHAnsi" w:cstheme="minorHAnsi"/>
              </w:rPr>
              <w:t xml:space="preserve"> </w:t>
            </w:r>
          </w:p>
          <w:p w14:paraId="127A0E8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  <w:r w:rsidRPr="000778B0">
              <w:rPr>
                <w:rFonts w:asciiTheme="minorHAnsi" w:hAnsiTheme="minorHAnsi" w:cstheme="minorHAnsi"/>
              </w:rPr>
              <w:t>Wpływy z tytułu kosztów egzekucyjnych, opłaty komorniczej i kosztów upomnień</w:t>
            </w:r>
          </w:p>
          <w:p w14:paraId="6F8B703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23FD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10DD7FD9" w14:textId="28CA8B54" w:rsidR="00CF4871" w:rsidRPr="000778B0" w:rsidRDefault="00D044C9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60A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374DCE3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16,00</w:t>
            </w:r>
          </w:p>
          <w:p w14:paraId="3EEBEF2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FA8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0A355E6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</w:tr>
      <w:tr w:rsidR="000778B0" w:rsidRPr="000778B0" w14:paraId="05869672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2DAC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D536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352A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36B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1D14F07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0690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C09A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  <w:p w14:paraId="7F9BC1F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  <w:r w:rsidRPr="000778B0">
              <w:rPr>
                <w:rFonts w:asciiTheme="minorHAnsi" w:hAnsiTheme="minorHAnsi" w:cstheme="minorHAnsi"/>
              </w:rPr>
              <w:t>Wpływy z różnych opłat</w:t>
            </w:r>
          </w:p>
          <w:p w14:paraId="156C06E8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  <w:p w14:paraId="6C51A95A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ACEF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4C41C718" w14:textId="4A00CF7C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2.000</w:t>
            </w:r>
            <w:r w:rsidR="003F0A6B" w:rsidRPr="000778B0">
              <w:rPr>
                <w:rFonts w:asciiTheme="minorHAnsi" w:hAnsiTheme="minorHAnsi" w:cstheme="minorHAnsi"/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FD1D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4CA2E59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E0D86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6D698E57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</w:tr>
      <w:tr w:rsidR="000778B0" w:rsidRPr="000778B0" w14:paraId="0804030F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64A3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E4C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BD1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870C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3961CEF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0970</w:t>
            </w:r>
          </w:p>
          <w:p w14:paraId="784CEFD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B8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  <w:p w14:paraId="55E6EA3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  <w:r w:rsidRPr="000778B0">
              <w:rPr>
                <w:rFonts w:asciiTheme="minorHAnsi" w:hAnsiTheme="minorHAnsi" w:cstheme="minorHAnsi"/>
              </w:rPr>
              <w:t>Wpływy z różnych dochodów</w:t>
            </w:r>
          </w:p>
          <w:p w14:paraId="16B53B9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0ADC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3F9C63F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4CCC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1296210D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97,00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BBC7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2CF682C8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</w:tr>
      <w:tr w:rsidR="000778B0" w:rsidRPr="000778B0" w14:paraId="4E00AB11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061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2555015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778B0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3888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40DF9AE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778B0">
              <w:rPr>
                <w:rFonts w:asciiTheme="minorHAnsi" w:hAnsiTheme="minorHAnsi" w:cstheme="minorHAnsi"/>
                <w:b/>
              </w:rPr>
              <w:t>754</w:t>
            </w:r>
          </w:p>
          <w:p w14:paraId="5D45DC5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DD2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9488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ADC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90A32CA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BEZPIECZEŃSTWO PUBLICZNE I OCHRONA PRZECIWPOŻAROWA</w:t>
            </w:r>
          </w:p>
          <w:p w14:paraId="674B2927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98B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65CE166C" w14:textId="67B9DDB2" w:rsidR="00CF4871" w:rsidRPr="000778B0" w:rsidRDefault="00CF413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778B0">
              <w:rPr>
                <w:rFonts w:asciiTheme="minorHAnsi" w:hAnsiTheme="minorHAnsi" w:cstheme="minorHAnsi"/>
                <w:b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1AE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45F8F34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778B0">
              <w:rPr>
                <w:rFonts w:asciiTheme="minorHAnsi" w:hAnsiTheme="minorHAnsi" w:cstheme="minorHAnsi"/>
                <w:b/>
              </w:rPr>
              <w:t>1.895,61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ABED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1D973CB5" w14:textId="476845B1" w:rsidR="00CF4871" w:rsidRPr="000778B0" w:rsidRDefault="003F0A6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778B0">
              <w:rPr>
                <w:rFonts w:asciiTheme="minorHAnsi" w:hAnsiTheme="minorHAnsi" w:cstheme="minorHAnsi"/>
                <w:b/>
              </w:rPr>
              <w:t>-</w:t>
            </w:r>
          </w:p>
        </w:tc>
      </w:tr>
      <w:tr w:rsidR="000778B0" w:rsidRPr="000778B0" w14:paraId="0C7C6F11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97AD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7BED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EFCA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330BF72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75411</w:t>
            </w:r>
          </w:p>
          <w:p w14:paraId="6D15FDD7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1D68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2C2C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  <w:p w14:paraId="0CA4648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  <w:r w:rsidRPr="000778B0">
              <w:rPr>
                <w:rFonts w:asciiTheme="minorHAnsi" w:hAnsiTheme="minorHAnsi" w:cstheme="minorHAnsi"/>
              </w:rPr>
              <w:t>Komendy powiatowe Państwowej Straży Pożarnej</w:t>
            </w:r>
          </w:p>
          <w:p w14:paraId="19B1995D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5441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5B225F94" w14:textId="66CCE79D" w:rsidR="00CF4871" w:rsidRPr="000778B0" w:rsidRDefault="00CF4136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8B3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791E2CF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1.895,61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1EB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7A398A52" w14:textId="5630321B" w:rsidR="00CF4871" w:rsidRPr="000778B0" w:rsidRDefault="003F0A6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</w:tr>
      <w:tr w:rsidR="000778B0" w:rsidRPr="000778B0" w14:paraId="5AE575BE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9BA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D2D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9FE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E293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48DF2E5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0570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0BA6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  <w:p w14:paraId="77FB1D16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  <w:r w:rsidRPr="000778B0">
              <w:rPr>
                <w:rFonts w:asciiTheme="minorHAnsi" w:hAnsiTheme="minorHAnsi" w:cstheme="minorHAnsi"/>
              </w:rPr>
              <w:t>Wpływy z tytułu grzywien, mandatów i innych kar pieniężnych od osób fizycznych</w:t>
            </w:r>
          </w:p>
          <w:p w14:paraId="7797CCE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B9F3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0E36F159" w14:textId="3713FF63" w:rsidR="00CF4871" w:rsidRPr="000778B0" w:rsidRDefault="00CF4136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  <w:p w14:paraId="6CD58EF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827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4E6E59F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107,00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E038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4A0FCAD7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</w:tr>
      <w:tr w:rsidR="000778B0" w:rsidRPr="000778B0" w14:paraId="7099033A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2D97C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E2D4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143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861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0F0049CD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0920</w:t>
            </w:r>
          </w:p>
          <w:p w14:paraId="191BFEBD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5427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  <w:p w14:paraId="74913E8C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  <w:r w:rsidRPr="000778B0">
              <w:rPr>
                <w:rFonts w:asciiTheme="minorHAnsi" w:hAnsiTheme="minorHAnsi" w:cstheme="minorHAnsi"/>
              </w:rPr>
              <w:t>Wpływy z pozostałych odsetek</w:t>
            </w:r>
          </w:p>
          <w:p w14:paraId="03196DA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95FC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22D690C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C336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63CC76FA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11,61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4FB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51E8F20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</w:tr>
      <w:tr w:rsidR="000778B0" w:rsidRPr="000778B0" w14:paraId="71CB4A59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B35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FB2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1257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6C6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3FAE41E6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0970</w:t>
            </w:r>
          </w:p>
          <w:p w14:paraId="1B22DAEA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23350BFD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BF9A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  <w:p w14:paraId="1188D638" w14:textId="01A935B1" w:rsidR="00CF4871" w:rsidRPr="001F7D28" w:rsidRDefault="00CF4871" w:rsidP="001F7D28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Wpływy z różnych dochodów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E0D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095437F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46A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55EB868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1.777,00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0876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15156B8A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</w:tr>
      <w:tr w:rsidR="000778B0" w:rsidRPr="000778B0" w14:paraId="06D80660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0218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7D43392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190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2D70302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0F0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7F58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0E9C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40C66FD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POMOC SPOŁECZNA</w:t>
            </w:r>
          </w:p>
          <w:p w14:paraId="2AD7DC77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91EE" w14:textId="77777777" w:rsidR="00CF4871" w:rsidRPr="000778B0" w:rsidRDefault="00CF4871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6B822F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215A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BC31A37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129,00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836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EA9E58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-</w:t>
            </w:r>
          </w:p>
        </w:tc>
      </w:tr>
      <w:tr w:rsidR="000778B0" w:rsidRPr="000778B0" w14:paraId="2851E922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548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E66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01E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34838D28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85203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09E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C81E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3B77F666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Ośrodki wsparcia</w:t>
            </w:r>
          </w:p>
          <w:p w14:paraId="0434762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955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70BCAB4F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DB3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025B1EB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129,00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5C90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64EE62D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</w:tr>
      <w:tr w:rsidR="000778B0" w:rsidRPr="000778B0" w14:paraId="077E84A4" w14:textId="77777777" w:rsidTr="0030515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84D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C42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182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B5E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6A0F574C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0970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E14A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0F93B631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  <w:r w:rsidRPr="000778B0">
              <w:rPr>
                <w:rFonts w:asciiTheme="minorHAnsi" w:hAnsiTheme="minorHAnsi" w:cstheme="minorHAnsi"/>
              </w:rPr>
              <w:t>Wpływy z różnych dochodów</w:t>
            </w:r>
          </w:p>
          <w:p w14:paraId="30C13544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45C5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14:paraId="53F28F20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A282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E8C0D93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778B0">
              <w:rPr>
                <w:rFonts w:asciiTheme="minorHAnsi" w:hAnsiTheme="minorHAnsi" w:cstheme="minorHAnsi"/>
                <w:bCs/>
              </w:rPr>
              <w:t>129,00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8AA9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6612918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778B0">
              <w:rPr>
                <w:rFonts w:asciiTheme="minorHAnsi" w:hAnsiTheme="minorHAnsi" w:cstheme="minorHAnsi"/>
                <w:b/>
                <w:bCs/>
              </w:rPr>
              <w:t>-</w:t>
            </w:r>
          </w:p>
          <w:p w14:paraId="6872644B" w14:textId="77777777" w:rsidR="00CF4871" w:rsidRPr="000778B0" w:rsidRDefault="00CF487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162F3" w:rsidRPr="000778B0" w14:paraId="1B01839A" w14:textId="77777777" w:rsidTr="00305152">
        <w:trPr>
          <w:trHeight w:val="443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54F7" w14:textId="77777777" w:rsidR="009162F3" w:rsidRPr="000778B0" w:rsidRDefault="009162F3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23BE1" w14:textId="77777777" w:rsidR="009162F3" w:rsidRPr="000778B0" w:rsidRDefault="009162F3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10C3" w14:textId="77777777" w:rsidR="009162F3" w:rsidRPr="000778B0" w:rsidRDefault="009162F3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E381" w14:textId="77777777" w:rsidR="009162F3" w:rsidRPr="000778B0" w:rsidRDefault="009162F3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9D75" w14:textId="13764D8A" w:rsidR="009162F3" w:rsidRPr="000778B0" w:rsidRDefault="009162F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778B0">
              <w:rPr>
                <w:rFonts w:asciiTheme="minorHAnsi" w:hAnsiTheme="minorHAnsi" w:cstheme="minorHAnsi"/>
                <w:b/>
              </w:rPr>
              <w:t>RAZEM :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8A4B" w14:textId="544FAD51" w:rsidR="009162F3" w:rsidRPr="000778B0" w:rsidRDefault="009162F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778B0">
              <w:rPr>
                <w:rFonts w:asciiTheme="minorHAnsi" w:hAnsiTheme="minorHAnsi" w:cstheme="minorHAnsi"/>
                <w:b/>
              </w:rPr>
              <w:t>2.90</w:t>
            </w:r>
            <w:r w:rsidR="00CF4136" w:rsidRPr="000778B0">
              <w:rPr>
                <w:rFonts w:asciiTheme="minorHAnsi" w:hAnsiTheme="minorHAnsi" w:cstheme="minorHAnsi"/>
                <w:b/>
              </w:rPr>
              <w:t>2</w:t>
            </w:r>
            <w:r w:rsidRPr="000778B0">
              <w:rPr>
                <w:rFonts w:asciiTheme="minorHAnsi" w:hAnsiTheme="minorHAnsi" w:cstheme="minorHAnsi"/>
                <w:b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60B3A" w14:textId="721830D9" w:rsidR="009162F3" w:rsidRPr="000778B0" w:rsidRDefault="0030515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778B0">
              <w:rPr>
                <w:rFonts w:asciiTheme="minorHAnsi" w:hAnsiTheme="minorHAnsi" w:cstheme="minorHAnsi"/>
                <w:b/>
              </w:rPr>
              <w:t>4.098.719,25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9A1D1" w14:textId="62E1E6BD" w:rsidR="009162F3" w:rsidRPr="000778B0" w:rsidRDefault="00FF2D0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778B0">
              <w:rPr>
                <w:rFonts w:asciiTheme="minorHAnsi" w:hAnsiTheme="minorHAnsi" w:cstheme="minorHAnsi"/>
                <w:b/>
              </w:rPr>
              <w:t>141,24</w:t>
            </w:r>
          </w:p>
        </w:tc>
      </w:tr>
    </w:tbl>
    <w:p w14:paraId="1BB33091" w14:textId="77777777" w:rsidR="00CF4871" w:rsidRPr="000778B0" w:rsidRDefault="00CF4871" w:rsidP="00CF4871">
      <w:pPr>
        <w:shd w:val="clear" w:color="auto" w:fill="FFFFFF"/>
        <w:spacing w:after="0" w:line="360" w:lineRule="auto"/>
        <w:rPr>
          <w:rFonts w:cstheme="minorHAnsi"/>
          <w:sz w:val="20"/>
          <w:szCs w:val="20"/>
        </w:rPr>
      </w:pPr>
    </w:p>
    <w:p w14:paraId="0DC5BA47" w14:textId="77777777" w:rsidR="00DF18F8" w:rsidRPr="000778B0" w:rsidRDefault="00DF18F8" w:rsidP="00CF4871">
      <w:pPr>
        <w:rPr>
          <w:rFonts w:cstheme="minorHAnsi"/>
        </w:rPr>
      </w:pPr>
    </w:p>
    <w:sectPr w:rsidR="00DF18F8" w:rsidRPr="000778B0" w:rsidSect="00E87808">
      <w:pgSz w:w="11906" w:h="16838"/>
      <w:pgMar w:top="1134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A42DC"/>
    <w:multiLevelType w:val="hybridMultilevel"/>
    <w:tmpl w:val="55E0F1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6FF2FA3"/>
    <w:multiLevelType w:val="hybridMultilevel"/>
    <w:tmpl w:val="FF723F4A"/>
    <w:lvl w:ilvl="0" w:tplc="7FF097F6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F4274"/>
    <w:multiLevelType w:val="hybridMultilevel"/>
    <w:tmpl w:val="AC548B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6867920">
    <w:abstractNumId w:val="2"/>
  </w:num>
  <w:num w:numId="2" w16cid:durableId="583534438">
    <w:abstractNumId w:val="1"/>
  </w:num>
  <w:num w:numId="3" w16cid:durableId="1825468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3F9B"/>
    <w:rsid w:val="000104FA"/>
    <w:rsid w:val="000174CE"/>
    <w:rsid w:val="0003535B"/>
    <w:rsid w:val="0004256D"/>
    <w:rsid w:val="00056390"/>
    <w:rsid w:val="00061B88"/>
    <w:rsid w:val="00073266"/>
    <w:rsid w:val="0007377B"/>
    <w:rsid w:val="00075931"/>
    <w:rsid w:val="0007750A"/>
    <w:rsid w:val="000775DC"/>
    <w:rsid w:val="000778B0"/>
    <w:rsid w:val="00084180"/>
    <w:rsid w:val="0008747A"/>
    <w:rsid w:val="00094EE1"/>
    <w:rsid w:val="000A1AEF"/>
    <w:rsid w:val="000A7681"/>
    <w:rsid w:val="000C286C"/>
    <w:rsid w:val="000D0E52"/>
    <w:rsid w:val="000D6719"/>
    <w:rsid w:val="000E0691"/>
    <w:rsid w:val="000E60CA"/>
    <w:rsid w:val="000F3CC0"/>
    <w:rsid w:val="000F45B3"/>
    <w:rsid w:val="000F623A"/>
    <w:rsid w:val="001050E6"/>
    <w:rsid w:val="00107A0A"/>
    <w:rsid w:val="00107DE5"/>
    <w:rsid w:val="00133C9A"/>
    <w:rsid w:val="001446EA"/>
    <w:rsid w:val="00147A54"/>
    <w:rsid w:val="001550FC"/>
    <w:rsid w:val="00157B42"/>
    <w:rsid w:val="00160D57"/>
    <w:rsid w:val="00160E63"/>
    <w:rsid w:val="00165B68"/>
    <w:rsid w:val="00165EDC"/>
    <w:rsid w:val="0018063D"/>
    <w:rsid w:val="00184D9E"/>
    <w:rsid w:val="001A2962"/>
    <w:rsid w:val="001B4417"/>
    <w:rsid w:val="001C2110"/>
    <w:rsid w:val="001C46BD"/>
    <w:rsid w:val="001D06D0"/>
    <w:rsid w:val="001E0307"/>
    <w:rsid w:val="001F0BC7"/>
    <w:rsid w:val="001F33AF"/>
    <w:rsid w:val="001F7D28"/>
    <w:rsid w:val="002056B5"/>
    <w:rsid w:val="0021068A"/>
    <w:rsid w:val="002240DE"/>
    <w:rsid w:val="00231810"/>
    <w:rsid w:val="00245946"/>
    <w:rsid w:val="00246143"/>
    <w:rsid w:val="002461AB"/>
    <w:rsid w:val="00246422"/>
    <w:rsid w:val="00255DF7"/>
    <w:rsid w:val="00261084"/>
    <w:rsid w:val="00266A66"/>
    <w:rsid w:val="002702B8"/>
    <w:rsid w:val="00276351"/>
    <w:rsid w:val="00277355"/>
    <w:rsid w:val="00282831"/>
    <w:rsid w:val="002872C4"/>
    <w:rsid w:val="0029397B"/>
    <w:rsid w:val="002A293D"/>
    <w:rsid w:val="002A338B"/>
    <w:rsid w:val="002C28C1"/>
    <w:rsid w:val="002D18CF"/>
    <w:rsid w:val="002D2DA7"/>
    <w:rsid w:val="002F2B9C"/>
    <w:rsid w:val="00305152"/>
    <w:rsid w:val="00312FB8"/>
    <w:rsid w:val="00322E6B"/>
    <w:rsid w:val="003342A4"/>
    <w:rsid w:val="00350998"/>
    <w:rsid w:val="003516F1"/>
    <w:rsid w:val="00352EF0"/>
    <w:rsid w:val="00391319"/>
    <w:rsid w:val="0039159D"/>
    <w:rsid w:val="003A20DB"/>
    <w:rsid w:val="003A408C"/>
    <w:rsid w:val="003A7A13"/>
    <w:rsid w:val="003B77B1"/>
    <w:rsid w:val="003C64BA"/>
    <w:rsid w:val="003C6E69"/>
    <w:rsid w:val="003D044E"/>
    <w:rsid w:val="003F0A6B"/>
    <w:rsid w:val="00436149"/>
    <w:rsid w:val="004542A8"/>
    <w:rsid w:val="00480FAE"/>
    <w:rsid w:val="00485976"/>
    <w:rsid w:val="0049145F"/>
    <w:rsid w:val="004A2826"/>
    <w:rsid w:val="004A6903"/>
    <w:rsid w:val="004B697C"/>
    <w:rsid w:val="004C3D92"/>
    <w:rsid w:val="004C53A0"/>
    <w:rsid w:val="004F5168"/>
    <w:rsid w:val="0052792D"/>
    <w:rsid w:val="00541572"/>
    <w:rsid w:val="00552EEA"/>
    <w:rsid w:val="00555528"/>
    <w:rsid w:val="00563A10"/>
    <w:rsid w:val="00567352"/>
    <w:rsid w:val="005779DC"/>
    <w:rsid w:val="00586A4E"/>
    <w:rsid w:val="00593BA6"/>
    <w:rsid w:val="005A2C21"/>
    <w:rsid w:val="005A4291"/>
    <w:rsid w:val="005A553D"/>
    <w:rsid w:val="005B30A6"/>
    <w:rsid w:val="005C0146"/>
    <w:rsid w:val="005C6E37"/>
    <w:rsid w:val="005C7DBE"/>
    <w:rsid w:val="005E050D"/>
    <w:rsid w:val="005F437C"/>
    <w:rsid w:val="006179F6"/>
    <w:rsid w:val="00630D55"/>
    <w:rsid w:val="00645809"/>
    <w:rsid w:val="00651A49"/>
    <w:rsid w:val="006640EC"/>
    <w:rsid w:val="006647F8"/>
    <w:rsid w:val="0068742E"/>
    <w:rsid w:val="00697400"/>
    <w:rsid w:val="006A3B58"/>
    <w:rsid w:val="006B7B24"/>
    <w:rsid w:val="006B7DD1"/>
    <w:rsid w:val="006C14F4"/>
    <w:rsid w:val="006C4140"/>
    <w:rsid w:val="006C5595"/>
    <w:rsid w:val="006C7D2F"/>
    <w:rsid w:val="006D543C"/>
    <w:rsid w:val="006E1D07"/>
    <w:rsid w:val="006F40AC"/>
    <w:rsid w:val="00711878"/>
    <w:rsid w:val="007259B1"/>
    <w:rsid w:val="007311B7"/>
    <w:rsid w:val="00740B6A"/>
    <w:rsid w:val="00742908"/>
    <w:rsid w:val="0074678A"/>
    <w:rsid w:val="00755DBE"/>
    <w:rsid w:val="007716DA"/>
    <w:rsid w:val="00773A55"/>
    <w:rsid w:val="00773B99"/>
    <w:rsid w:val="007750D4"/>
    <w:rsid w:val="007914A4"/>
    <w:rsid w:val="007924C9"/>
    <w:rsid w:val="0079324F"/>
    <w:rsid w:val="007B35BC"/>
    <w:rsid w:val="007C2436"/>
    <w:rsid w:val="007E0D7C"/>
    <w:rsid w:val="007E15F3"/>
    <w:rsid w:val="007E1B88"/>
    <w:rsid w:val="007E21E4"/>
    <w:rsid w:val="007F3C43"/>
    <w:rsid w:val="007F6E40"/>
    <w:rsid w:val="00814D4E"/>
    <w:rsid w:val="0082439C"/>
    <w:rsid w:val="00824D4B"/>
    <w:rsid w:val="00827824"/>
    <w:rsid w:val="008403AB"/>
    <w:rsid w:val="0084324D"/>
    <w:rsid w:val="00847D2E"/>
    <w:rsid w:val="00860C7A"/>
    <w:rsid w:val="00867A8A"/>
    <w:rsid w:val="00873C13"/>
    <w:rsid w:val="0089015F"/>
    <w:rsid w:val="008A313B"/>
    <w:rsid w:val="008A4EA0"/>
    <w:rsid w:val="008B0D36"/>
    <w:rsid w:val="008C43A4"/>
    <w:rsid w:val="008C55E8"/>
    <w:rsid w:val="008D41BE"/>
    <w:rsid w:val="008E71E5"/>
    <w:rsid w:val="009007EB"/>
    <w:rsid w:val="009050AA"/>
    <w:rsid w:val="009114EE"/>
    <w:rsid w:val="00914018"/>
    <w:rsid w:val="009162F3"/>
    <w:rsid w:val="009321F0"/>
    <w:rsid w:val="009361C6"/>
    <w:rsid w:val="00956309"/>
    <w:rsid w:val="009626FE"/>
    <w:rsid w:val="009707C8"/>
    <w:rsid w:val="00990EA6"/>
    <w:rsid w:val="009A18F4"/>
    <w:rsid w:val="009B3192"/>
    <w:rsid w:val="009C0B2A"/>
    <w:rsid w:val="009D4C64"/>
    <w:rsid w:val="009D7602"/>
    <w:rsid w:val="009E0B4F"/>
    <w:rsid w:val="009E3225"/>
    <w:rsid w:val="009E7BD8"/>
    <w:rsid w:val="009F4B95"/>
    <w:rsid w:val="00A03B72"/>
    <w:rsid w:val="00A14909"/>
    <w:rsid w:val="00A23F9F"/>
    <w:rsid w:val="00A23FFF"/>
    <w:rsid w:val="00A24B7A"/>
    <w:rsid w:val="00A34178"/>
    <w:rsid w:val="00A349A8"/>
    <w:rsid w:val="00A465E9"/>
    <w:rsid w:val="00A47E05"/>
    <w:rsid w:val="00A645F5"/>
    <w:rsid w:val="00A671F5"/>
    <w:rsid w:val="00A71F66"/>
    <w:rsid w:val="00A7240D"/>
    <w:rsid w:val="00A77D1A"/>
    <w:rsid w:val="00A85EDF"/>
    <w:rsid w:val="00A871C8"/>
    <w:rsid w:val="00A904A3"/>
    <w:rsid w:val="00A90834"/>
    <w:rsid w:val="00A92787"/>
    <w:rsid w:val="00A938F1"/>
    <w:rsid w:val="00AA2542"/>
    <w:rsid w:val="00AA6641"/>
    <w:rsid w:val="00AB07CC"/>
    <w:rsid w:val="00AD083E"/>
    <w:rsid w:val="00AD75B1"/>
    <w:rsid w:val="00AE3DEB"/>
    <w:rsid w:val="00AE48A9"/>
    <w:rsid w:val="00B030F2"/>
    <w:rsid w:val="00B07DDC"/>
    <w:rsid w:val="00B17AA9"/>
    <w:rsid w:val="00B3486C"/>
    <w:rsid w:val="00B36A4F"/>
    <w:rsid w:val="00B433F3"/>
    <w:rsid w:val="00B44881"/>
    <w:rsid w:val="00B52819"/>
    <w:rsid w:val="00B54238"/>
    <w:rsid w:val="00B55BB9"/>
    <w:rsid w:val="00B57B07"/>
    <w:rsid w:val="00B75ED6"/>
    <w:rsid w:val="00B76718"/>
    <w:rsid w:val="00B860E1"/>
    <w:rsid w:val="00B94C8E"/>
    <w:rsid w:val="00B95AAF"/>
    <w:rsid w:val="00BA3F9B"/>
    <w:rsid w:val="00BC1DAD"/>
    <w:rsid w:val="00BC46B1"/>
    <w:rsid w:val="00BD4D1C"/>
    <w:rsid w:val="00BE6445"/>
    <w:rsid w:val="00C052D4"/>
    <w:rsid w:val="00C20A96"/>
    <w:rsid w:val="00C22A02"/>
    <w:rsid w:val="00C22E0A"/>
    <w:rsid w:val="00C31A52"/>
    <w:rsid w:val="00C55F7B"/>
    <w:rsid w:val="00C5763A"/>
    <w:rsid w:val="00C60094"/>
    <w:rsid w:val="00C65190"/>
    <w:rsid w:val="00CA5362"/>
    <w:rsid w:val="00CE1A38"/>
    <w:rsid w:val="00CE5F34"/>
    <w:rsid w:val="00CE6F97"/>
    <w:rsid w:val="00CF4136"/>
    <w:rsid w:val="00CF4871"/>
    <w:rsid w:val="00CF5552"/>
    <w:rsid w:val="00D01609"/>
    <w:rsid w:val="00D041F8"/>
    <w:rsid w:val="00D044C9"/>
    <w:rsid w:val="00D077CF"/>
    <w:rsid w:val="00D102E0"/>
    <w:rsid w:val="00D16D72"/>
    <w:rsid w:val="00D40270"/>
    <w:rsid w:val="00D42327"/>
    <w:rsid w:val="00D45C3B"/>
    <w:rsid w:val="00D63C29"/>
    <w:rsid w:val="00D70244"/>
    <w:rsid w:val="00D71FB0"/>
    <w:rsid w:val="00D726A6"/>
    <w:rsid w:val="00D83C97"/>
    <w:rsid w:val="00D8757E"/>
    <w:rsid w:val="00DC2DF5"/>
    <w:rsid w:val="00DD0A84"/>
    <w:rsid w:val="00DD43D8"/>
    <w:rsid w:val="00DE3704"/>
    <w:rsid w:val="00DE4625"/>
    <w:rsid w:val="00DF072F"/>
    <w:rsid w:val="00DF18F8"/>
    <w:rsid w:val="00E07134"/>
    <w:rsid w:val="00E11148"/>
    <w:rsid w:val="00E139AA"/>
    <w:rsid w:val="00E40300"/>
    <w:rsid w:val="00E43B70"/>
    <w:rsid w:val="00E51A83"/>
    <w:rsid w:val="00E613E1"/>
    <w:rsid w:val="00E70D80"/>
    <w:rsid w:val="00E72709"/>
    <w:rsid w:val="00E74CA1"/>
    <w:rsid w:val="00E76D8F"/>
    <w:rsid w:val="00E771F3"/>
    <w:rsid w:val="00E8753F"/>
    <w:rsid w:val="00E87808"/>
    <w:rsid w:val="00E92096"/>
    <w:rsid w:val="00EA794B"/>
    <w:rsid w:val="00EB28DE"/>
    <w:rsid w:val="00EB6814"/>
    <w:rsid w:val="00EC2539"/>
    <w:rsid w:val="00EE63B7"/>
    <w:rsid w:val="00EF0482"/>
    <w:rsid w:val="00EF31D7"/>
    <w:rsid w:val="00F00E3E"/>
    <w:rsid w:val="00F00F11"/>
    <w:rsid w:val="00F150D9"/>
    <w:rsid w:val="00F26177"/>
    <w:rsid w:val="00F3443D"/>
    <w:rsid w:val="00F45E50"/>
    <w:rsid w:val="00F565D1"/>
    <w:rsid w:val="00F67148"/>
    <w:rsid w:val="00F7410D"/>
    <w:rsid w:val="00F76D36"/>
    <w:rsid w:val="00F81ECA"/>
    <w:rsid w:val="00F84511"/>
    <w:rsid w:val="00F90BFE"/>
    <w:rsid w:val="00FA5FDB"/>
    <w:rsid w:val="00FC7F19"/>
    <w:rsid w:val="00FD18FD"/>
    <w:rsid w:val="00FD46B2"/>
    <w:rsid w:val="00FE5C07"/>
    <w:rsid w:val="00FF2D00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7335A"/>
  <w15:docId w15:val="{5C0952C1-F58B-4CD3-AD6A-3354355EF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6719"/>
    <w:pPr>
      <w:ind w:left="720"/>
      <w:contextualSpacing/>
    </w:pPr>
  </w:style>
  <w:style w:type="paragraph" w:styleId="Podtytu">
    <w:name w:val="Subtitle"/>
    <w:basedOn w:val="Normalny"/>
    <w:next w:val="Normalny"/>
    <w:link w:val="PodtytuZnak"/>
    <w:uiPriority w:val="11"/>
    <w:qFormat/>
    <w:rsid w:val="00E43B7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43B7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ela-Siatka">
    <w:name w:val="Table Grid"/>
    <w:basedOn w:val="Standardowy"/>
    <w:rsid w:val="001D06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25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5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004296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7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3824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3690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09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5031052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9863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9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72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45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6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49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69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9240445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7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14600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539846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69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87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0968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07847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38026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4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9519570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31699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1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31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1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18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70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1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2316735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283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10501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6340535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527082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1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4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93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1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1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5F4FF3A-E790-4241-A121-BA177C2BD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A.Andrzejewska</dc:creator>
  <cp:lastModifiedBy>Ela Daroń</cp:lastModifiedBy>
  <cp:revision>72</cp:revision>
  <cp:lastPrinted>2023-07-10T10:27:00Z</cp:lastPrinted>
  <dcterms:created xsi:type="dcterms:W3CDTF">2019-08-20T08:31:00Z</dcterms:created>
  <dcterms:modified xsi:type="dcterms:W3CDTF">2025-03-11T07:03:00Z</dcterms:modified>
</cp:coreProperties>
</file>