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138C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bookmarkStart w:id="0" w:name="_Hlk227308841"/>
      <w:r>
        <w:rPr>
          <w:b/>
        </w:rPr>
        <w:t xml:space="preserve">SPRAWOZDANIE </w:t>
      </w:r>
    </w:p>
    <w:p w14:paraId="5CF8A7FE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z wykonania budżetu Powiatu Żnińskiego </w:t>
      </w:r>
    </w:p>
    <w:p w14:paraId="4A5195B6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za 2025 rok </w:t>
      </w:r>
    </w:p>
    <w:p w14:paraId="36E94A2C" w14:textId="77777777" w:rsidR="00A77B3E" w:rsidRDefault="00000000">
      <w:pPr>
        <w:keepNext/>
        <w:jc w:val="center"/>
        <w:rPr>
          <w:color w:val="000000"/>
          <w:u w:color="000000"/>
        </w:rPr>
      </w:pPr>
      <w:r>
        <w:rPr>
          <w:b/>
          <w:caps/>
        </w:rPr>
        <w:t>Dział I.</w:t>
      </w:r>
      <w:r>
        <w:rPr>
          <w:color w:val="000000"/>
          <w:u w:color="000000"/>
        </w:rPr>
        <w:br/>
      </w:r>
      <w:r>
        <w:rPr>
          <w:b/>
          <w:color w:val="000000"/>
          <w:u w:val="single" w:color="000000"/>
        </w:rPr>
        <w:t>DANE OGÓLNE</w:t>
      </w:r>
    </w:p>
    <w:p w14:paraId="2ECF58C5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Budżet Powiatu Żnińskiego uchwalony przez Radę Powiatu uchwałą Nr VI/47/2024 z dnia 19 grudnia 2024 roku zakładał po stronie dochodów kwotę </w:t>
      </w:r>
      <w:r>
        <w:rPr>
          <w:b/>
          <w:color w:val="000000"/>
          <w:u w:color="000000"/>
        </w:rPr>
        <w:t>143 006 152,69 zł</w:t>
      </w:r>
      <w:r>
        <w:rPr>
          <w:color w:val="000000"/>
          <w:u w:color="000000"/>
        </w:rPr>
        <w:t xml:space="preserve">, natomiast po stronie wydatków kwotę </w:t>
      </w:r>
      <w:r>
        <w:rPr>
          <w:b/>
          <w:color w:val="000000"/>
          <w:u w:color="000000"/>
        </w:rPr>
        <w:t>146 006 152,69 zł</w:t>
      </w:r>
      <w:r>
        <w:rPr>
          <w:color w:val="000000"/>
          <w:u w:color="000000"/>
        </w:rPr>
        <w:t xml:space="preserve">. Utworzono rezerwę ogólną w kwocie </w:t>
      </w:r>
      <w:r>
        <w:rPr>
          <w:b/>
          <w:color w:val="000000"/>
          <w:u w:color="000000"/>
        </w:rPr>
        <w:t>150 000 zł</w:t>
      </w:r>
      <w:r>
        <w:rPr>
          <w:color w:val="000000"/>
          <w:u w:color="000000"/>
        </w:rPr>
        <w:t xml:space="preserve">, rezerwę celową w kwocie </w:t>
      </w:r>
      <w:r>
        <w:rPr>
          <w:b/>
          <w:color w:val="000000"/>
          <w:u w:color="000000"/>
        </w:rPr>
        <w:t>200 000 zł</w:t>
      </w:r>
      <w:r>
        <w:rPr>
          <w:color w:val="000000"/>
          <w:u w:color="000000"/>
        </w:rPr>
        <w:t xml:space="preserve"> przeznaczoną na finansowanie zadań z zakresu zarządzania kryzysowego. Planowany deficyt budżetu w kwocie </w:t>
      </w:r>
      <w:r>
        <w:rPr>
          <w:b/>
          <w:color w:val="000000"/>
          <w:u w:color="000000"/>
        </w:rPr>
        <w:t>3 000 000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 xml:space="preserve"> pokrywa się przychodem z emisji obligacji. Planowane przychody w kwocie </w:t>
      </w:r>
      <w:r>
        <w:rPr>
          <w:b/>
          <w:color w:val="000000"/>
          <w:u w:color="000000"/>
        </w:rPr>
        <w:t xml:space="preserve">5 000 000 zł </w:t>
      </w:r>
      <w:r>
        <w:rPr>
          <w:color w:val="000000"/>
          <w:u w:color="000000"/>
        </w:rPr>
        <w:t xml:space="preserve">pochodzą z wyemitowanych papierów wartościowych, planowane rozchody w kwocie </w:t>
      </w:r>
      <w:r>
        <w:rPr>
          <w:b/>
          <w:color w:val="000000"/>
          <w:u w:color="000000"/>
        </w:rPr>
        <w:t>2 000 000 zł</w:t>
      </w:r>
      <w:r>
        <w:rPr>
          <w:color w:val="000000"/>
          <w:u w:color="000000"/>
        </w:rPr>
        <w:t xml:space="preserve"> były przeznaczone na wykup papierów wartościowych w 2025 roku.</w:t>
      </w:r>
    </w:p>
    <w:p w14:paraId="638D4EC9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toku realizacji budżetu uchwałami:</w:t>
      </w:r>
    </w:p>
    <w:p w14:paraId="3F147153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Nr 77/2025 Zarządu Powiatu w Żninie z dnia 20 stycznia 2025 roku,</w:t>
      </w:r>
    </w:p>
    <w:p w14:paraId="0E4C641B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Nr 80/2025 Zarządu Powiatu w Żninie z dnia 6 lutego 2025 roku,</w:t>
      </w:r>
    </w:p>
    <w:p w14:paraId="23A92951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Nr VII/57/2025 Rady Powiatu w Żninie z dnia 27 lutego 2025 roku,</w:t>
      </w:r>
    </w:p>
    <w:p w14:paraId="2BA2C32C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Nr 90/2025 Zarządu Powiatu w Żninie z dnia 27 lutego 2025 roku,</w:t>
      </w:r>
    </w:p>
    <w:p w14:paraId="1E26320C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Nr 93/2025 Zarządu Powiatu w Żninie z dnia 18 marca 2025 roku,</w:t>
      </w:r>
    </w:p>
    <w:p w14:paraId="3A5ABFA4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Nr 98/2025 Zarządu Powiatu w Żninie z dnia 1 kwietnia 2025 roku,</w:t>
      </w:r>
    </w:p>
    <w:p w14:paraId="4676C2C8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Nr VIII/62/2025 Rady Powiatu w Żninie z dnia 24 kwietnia 2025 roku,</w:t>
      </w:r>
    </w:p>
    <w:p w14:paraId="551B4214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Nr 108/2025 Zarządu Powiatu w Żninie z dnia 24 kwietnia 2025 roku,</w:t>
      </w:r>
    </w:p>
    <w:p w14:paraId="11C2E7CA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Nr 112/2025 Zarządu Powiatu w Żninie z dnia 12 maja 2025 roku,</w:t>
      </w:r>
    </w:p>
    <w:p w14:paraId="7D42E0C8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Nr IX/68/2025 Rady Powiatu w Żninie z dnia 18 czerwca 2025 roku,</w:t>
      </w:r>
    </w:p>
    <w:p w14:paraId="09B665E6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Nr 124/2025 Zarządu Powiatu w Żninie z dnia 18 czerwca 2025 roku,</w:t>
      </w:r>
    </w:p>
    <w:p w14:paraId="356FEB2B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Nr 126/2025 Zarządu Powiatu w Żninie z dnia 3 lipca 2025 roku,</w:t>
      </w:r>
    </w:p>
    <w:p w14:paraId="219D9675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Nr X/71/2025 Rady Powiatu w Żninie z dnia 18 lipca 2025 roku,</w:t>
      </w:r>
    </w:p>
    <w:p w14:paraId="35A1C512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Nr 132/2025 Zarządu Powiatu w Żninie z dnia 30 lipca 2025 roku,</w:t>
      </w:r>
    </w:p>
    <w:p w14:paraId="1A1210B8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Nr 138/2025 Zarządu Powiatu w Żninie z dnia 20 sierpnia 2025 roku,</w:t>
      </w:r>
    </w:p>
    <w:p w14:paraId="421819C4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Nr 142/2025 Zarządu Powiatu w Żninie z dnia 29 sierpnia 2025 roku,</w:t>
      </w:r>
    </w:p>
    <w:p w14:paraId="31A15383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Nr XI/76/2025 Rady Powiatu w Żninie z dnia 9 września 2025 roku,</w:t>
      </w:r>
    </w:p>
    <w:p w14:paraId="150DA43B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Nr 143/2025 Zarządu Powiatu w Żninie z dnia 9 września 2025 roku,</w:t>
      </w:r>
    </w:p>
    <w:p w14:paraId="47622487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Nr 149/2025 Zarządu Powiatu w Żninie z dnia 25 września 2025 roku,</w:t>
      </w:r>
    </w:p>
    <w:p w14:paraId="1B20389F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Nr XII/83/2025 Rady Powiatu w Żninie z dnia 23 października 2025 roku,</w:t>
      </w:r>
    </w:p>
    <w:p w14:paraId="3E28DC9E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>Nr 154/2025 Zarządu Powiatu w Żninie z dnia 23 października 2025 roku,</w:t>
      </w:r>
    </w:p>
    <w:p w14:paraId="40A45D5C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22) </w:t>
      </w:r>
      <w:r>
        <w:rPr>
          <w:color w:val="000000"/>
          <w:u w:color="000000"/>
        </w:rPr>
        <w:t>Nr 155/2025 Zarządu Powiatu w Żninie z dnia 30 października 2025 roku,</w:t>
      </w:r>
    </w:p>
    <w:p w14:paraId="7C9E6297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23) </w:t>
      </w:r>
      <w:r>
        <w:rPr>
          <w:color w:val="000000"/>
          <w:u w:color="000000"/>
        </w:rPr>
        <w:t>Nr 161/2025 Zarządu Powiatu w Żninie z dnia 13 listopada 2025 roku,</w:t>
      </w:r>
    </w:p>
    <w:p w14:paraId="633948B1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lastRenderedPageBreak/>
        <w:t>24) </w:t>
      </w:r>
      <w:r>
        <w:rPr>
          <w:color w:val="000000"/>
          <w:u w:color="000000"/>
        </w:rPr>
        <w:t>Nr 162/2025 Zarządu Powiatu w Żninie z dnia 19 listopada 2025 roku,</w:t>
      </w:r>
    </w:p>
    <w:p w14:paraId="27A6A8A9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25) </w:t>
      </w:r>
      <w:r>
        <w:rPr>
          <w:color w:val="000000"/>
          <w:u w:color="000000"/>
        </w:rPr>
        <w:t>Nr 169/2025 Zarządu Powiatu w Żninie z dnia 1 grudnia 2025 roku,</w:t>
      </w:r>
    </w:p>
    <w:p w14:paraId="3FA1269F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26) </w:t>
      </w:r>
      <w:r>
        <w:rPr>
          <w:color w:val="000000"/>
          <w:u w:color="000000"/>
        </w:rPr>
        <w:t>Nr XIII/89/2025 Rady Powiatu w Żninie z dnia 22 grudnia 2025 roku,</w:t>
      </w:r>
    </w:p>
    <w:p w14:paraId="245389B0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27) </w:t>
      </w:r>
      <w:r>
        <w:rPr>
          <w:color w:val="000000"/>
          <w:u w:color="000000"/>
        </w:rPr>
        <w:t>Nr 180/2025 Zarządu Powiatu w Żninie z dnia 22 grudnia 2025 roku,</w:t>
      </w:r>
    </w:p>
    <w:p w14:paraId="33D5FC4E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28) </w:t>
      </w:r>
      <w:r>
        <w:rPr>
          <w:color w:val="000000"/>
          <w:u w:color="000000"/>
        </w:rPr>
        <w:t>Nr 181/2025 Zarządu Powiatu w Żninie z dnia 29 grudnia 2025 roku</w:t>
      </w:r>
    </w:p>
    <w:p w14:paraId="333D0E3C" w14:textId="77777777" w:rsidR="00A77B3E" w:rsidRDefault="00000000">
      <w:pPr>
        <w:spacing w:before="120" w:after="120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zwiększone zostały planowane dochody do kwoty </w:t>
      </w:r>
      <w:r>
        <w:rPr>
          <w:b/>
          <w:color w:val="000000"/>
          <w:u w:color="000000"/>
        </w:rPr>
        <w:t>151 816 797,02 zł</w:t>
      </w:r>
      <w:r>
        <w:rPr>
          <w:color w:val="000000"/>
          <w:u w:color="000000"/>
        </w:rPr>
        <w:t xml:space="preserve"> oraz planowane wydatki do kwoty </w:t>
      </w:r>
      <w:r>
        <w:rPr>
          <w:b/>
          <w:color w:val="000000"/>
          <w:u w:color="000000"/>
        </w:rPr>
        <w:t>160 324 529,02 zł</w:t>
      </w:r>
      <w:r>
        <w:rPr>
          <w:color w:val="000000"/>
          <w:u w:color="000000"/>
        </w:rPr>
        <w:t xml:space="preserve">. Wskutek tych zmian powstał deficyt w kwocie </w:t>
      </w:r>
      <w:r>
        <w:rPr>
          <w:b/>
          <w:color w:val="000000"/>
          <w:u w:color="000000"/>
        </w:rPr>
        <w:t>8 507 732 zł</w:t>
      </w:r>
      <w:r>
        <w:rPr>
          <w:color w:val="000000"/>
          <w:u w:color="000000"/>
        </w:rPr>
        <w:t xml:space="preserve"> pokryty przychodem z niewykorzystanych środków pieniężnych na rachunku bieżącym budżetu w kwocie </w:t>
      </w:r>
      <w:r>
        <w:rPr>
          <w:b/>
          <w:color w:val="000000"/>
          <w:u w:color="000000"/>
        </w:rPr>
        <w:t>267 449 zł</w:t>
      </w:r>
      <w:r>
        <w:rPr>
          <w:color w:val="000000"/>
          <w:u w:color="000000"/>
        </w:rPr>
        <w:t xml:space="preserve">, przychodem pochodzącym z rozliczenia środków określonych w art. 5 ust. 1 pkt 2 ustawy o finansach publicznych w kwocie </w:t>
      </w:r>
      <w:r>
        <w:rPr>
          <w:b/>
          <w:color w:val="000000"/>
          <w:u w:color="000000"/>
        </w:rPr>
        <w:t>239 316 zł</w:t>
      </w:r>
      <w:r>
        <w:rPr>
          <w:color w:val="000000"/>
          <w:u w:color="000000"/>
        </w:rPr>
        <w:t xml:space="preserve"> oraz wolnymi środkami, o których mowa w art. 217 ust. 2 pkt 6 ustawy o finansach publicznych  w kwocie </w:t>
      </w:r>
      <w:r>
        <w:rPr>
          <w:b/>
          <w:color w:val="000000"/>
          <w:u w:color="000000"/>
        </w:rPr>
        <w:t>5 000 967 zł</w:t>
      </w:r>
      <w:r>
        <w:rPr>
          <w:color w:val="000000"/>
          <w:u w:color="000000"/>
        </w:rPr>
        <w:t xml:space="preserve"> oraz przychodem z emisji obligacji w kwocie </w:t>
      </w:r>
      <w:r>
        <w:rPr>
          <w:b/>
          <w:color w:val="000000"/>
          <w:u w:color="000000"/>
        </w:rPr>
        <w:t>3 000 000 zł</w:t>
      </w:r>
      <w:r>
        <w:rPr>
          <w:color w:val="000000"/>
          <w:u w:color="000000"/>
        </w:rPr>
        <w:t xml:space="preserve">. Za 2025 rok budżet Powiatu Żnińskiego zamknął się deficytem w wysokości </w:t>
      </w:r>
      <w:r>
        <w:rPr>
          <w:b/>
          <w:color w:val="000000"/>
          <w:u w:color="000000"/>
        </w:rPr>
        <w:t>5 519 775,38 zł</w:t>
      </w:r>
      <w:r>
        <w:rPr>
          <w:color w:val="000000"/>
          <w:u w:color="000000"/>
        </w:rPr>
        <w:t xml:space="preserve">, na który wpływ miała realizacja planu dochodów w kwocie </w:t>
      </w:r>
      <w:r>
        <w:rPr>
          <w:b/>
          <w:color w:val="000000"/>
          <w:u w:color="000000"/>
        </w:rPr>
        <w:t>151 285 554,47 zł</w:t>
      </w:r>
      <w:r>
        <w:rPr>
          <w:color w:val="000000"/>
          <w:u w:color="000000"/>
        </w:rPr>
        <w:t xml:space="preserve">, tj. 99,65 % oraz realizacja planu wydatków w kwocie </w:t>
      </w:r>
      <w:r>
        <w:rPr>
          <w:b/>
          <w:color w:val="000000"/>
          <w:u w:color="000000"/>
        </w:rPr>
        <w:t>156 805 329,85 zł</w:t>
      </w:r>
      <w:r>
        <w:rPr>
          <w:color w:val="000000"/>
          <w:u w:color="000000"/>
        </w:rPr>
        <w:t xml:space="preserve"> tj. 97,80%.</w:t>
      </w:r>
    </w:p>
    <w:p w14:paraId="4857DBBA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Na koniec 2025 roku zobowiązania z tytułu emisji obligacji wynoszą </w:t>
      </w:r>
      <w:r>
        <w:rPr>
          <w:b/>
          <w:color w:val="000000"/>
          <w:u w:color="000000"/>
        </w:rPr>
        <w:t>22 000 000 zł</w:t>
      </w:r>
      <w:r>
        <w:rPr>
          <w:color w:val="000000"/>
          <w:u w:color="000000"/>
        </w:rPr>
        <w:t xml:space="preserve">. Plan dochodów i wydatków budżetowych po zmianach wynikających z uchwał jest zgodny z danymi wykazanymi w sprawozdaniach budżetowych oraz w Sprawozdaniu z wykonania budżetu za 2025 rok. Na wnioski dyrektorów jednostek organizacyjnych Zarząd dokonał przesunięć między rozdziałami i paragrafami klasyfikacji budżetowej. Zarząd Powiatu nie korzystał z uprawnienia do zaciągania kredytu na pokrycie przejściowego deficytu. Planowane przychody w wysokości </w:t>
      </w:r>
      <w:r>
        <w:rPr>
          <w:b/>
          <w:color w:val="000000"/>
          <w:u w:color="000000"/>
        </w:rPr>
        <w:t>10 507 732 zł</w:t>
      </w:r>
      <w:r>
        <w:rPr>
          <w:color w:val="000000"/>
          <w:u w:color="000000"/>
        </w:rPr>
        <w:t xml:space="preserve"> pochodzące z niewykorzystanych środków pieniężnych na rachunku bieżącym budżetu w kwocie </w:t>
      </w:r>
      <w:r>
        <w:rPr>
          <w:b/>
          <w:color w:val="000000"/>
          <w:u w:color="000000"/>
        </w:rPr>
        <w:t>506 765 zł</w:t>
      </w:r>
      <w:r>
        <w:rPr>
          <w:color w:val="000000"/>
          <w:u w:color="000000"/>
        </w:rPr>
        <w:t xml:space="preserve">, wolnych środków w wysokości </w:t>
      </w:r>
      <w:r>
        <w:rPr>
          <w:b/>
          <w:color w:val="000000"/>
          <w:u w:color="000000"/>
        </w:rPr>
        <w:t>5 000 967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 xml:space="preserve"> oraz emisji obligacji w kwocie </w:t>
      </w:r>
      <w:r>
        <w:rPr>
          <w:b/>
          <w:color w:val="000000"/>
          <w:u w:color="000000"/>
        </w:rPr>
        <w:t>5 000 000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 xml:space="preserve">, zostały zrealizowane w wysokości </w:t>
      </w:r>
      <w:r>
        <w:rPr>
          <w:b/>
          <w:color w:val="000000"/>
          <w:u w:color="000000"/>
        </w:rPr>
        <w:t xml:space="preserve">11 235 815,50 zł </w:t>
      </w:r>
      <w:r>
        <w:rPr>
          <w:color w:val="000000"/>
          <w:u w:color="000000"/>
        </w:rPr>
        <w:t xml:space="preserve">i pochodzą z emisji obligacji w kwocie </w:t>
      </w:r>
      <w:r>
        <w:rPr>
          <w:b/>
          <w:color w:val="000000"/>
          <w:u w:color="000000"/>
        </w:rPr>
        <w:t>5 000 000 zł</w:t>
      </w:r>
      <w:r>
        <w:rPr>
          <w:color w:val="000000"/>
          <w:u w:color="000000"/>
        </w:rPr>
        <w:t xml:space="preserve">, niewykorzystanych środków pieniężnych w kwocie </w:t>
      </w:r>
      <w:r>
        <w:rPr>
          <w:b/>
          <w:color w:val="000000"/>
          <w:u w:color="000000"/>
        </w:rPr>
        <w:t>506 765,11 zł</w:t>
      </w:r>
      <w:r>
        <w:rPr>
          <w:color w:val="000000"/>
          <w:u w:color="000000"/>
        </w:rPr>
        <w:t xml:space="preserve">, wolnych środków w wysokości </w:t>
      </w:r>
      <w:r>
        <w:rPr>
          <w:b/>
          <w:color w:val="000000"/>
          <w:u w:color="000000"/>
        </w:rPr>
        <w:t>5 729 050,39 zł</w:t>
      </w:r>
      <w:r>
        <w:rPr>
          <w:color w:val="000000"/>
          <w:u w:color="000000"/>
        </w:rPr>
        <w:t xml:space="preserve">. Planowane rozchody w kwocie </w:t>
      </w:r>
      <w:r>
        <w:rPr>
          <w:b/>
          <w:color w:val="000000"/>
          <w:u w:color="000000"/>
        </w:rPr>
        <w:t>2 000 000 zł</w:t>
      </w:r>
      <w:r>
        <w:rPr>
          <w:color w:val="000000"/>
          <w:u w:color="000000"/>
        </w:rPr>
        <w:t xml:space="preserve"> zostały zrealizowane w 100 %. Środki do dyspozycji Rady Powiatu w 2026 r. to kwota </w:t>
      </w:r>
      <w:r>
        <w:rPr>
          <w:b/>
          <w:color w:val="000000"/>
          <w:u w:color="000000"/>
        </w:rPr>
        <w:t xml:space="preserve">3 716 040,12 zł           </w:t>
      </w:r>
      <w:r>
        <w:rPr>
          <w:color w:val="000000"/>
          <w:u w:color="000000"/>
        </w:rPr>
        <w:t>(- 5 519 775,38 zł + 11 235 815,50 – 2 000 000 zł = 3 716 040,12 zł).</w:t>
      </w:r>
    </w:p>
    <w:p w14:paraId="6D9556CB" w14:textId="77777777" w:rsidR="00A77B3E" w:rsidRDefault="00000000">
      <w:pPr>
        <w:keepNext/>
        <w:keepLines/>
        <w:jc w:val="center"/>
        <w:rPr>
          <w:color w:val="000000"/>
          <w:u w:color="000000"/>
        </w:rPr>
      </w:pPr>
      <w:r>
        <w:rPr>
          <w:b/>
          <w:caps/>
        </w:rPr>
        <w:lastRenderedPageBreak/>
        <w:t>Dział II.</w:t>
      </w:r>
      <w:r>
        <w:rPr>
          <w:color w:val="000000"/>
          <w:u w:color="000000"/>
        </w:rPr>
        <w:br/>
      </w:r>
      <w:r>
        <w:rPr>
          <w:b/>
          <w:color w:val="000000"/>
          <w:u w:val="single" w:color="000000"/>
        </w:rPr>
        <w:t>DOCHODY</w:t>
      </w:r>
    </w:p>
    <w:p w14:paraId="152F9CFD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noProof/>
          <w:color w:val="000000"/>
          <w:u w:color="000000"/>
        </w:rPr>
        <w:drawing>
          <wp:inline distT="0" distB="0" distL="0" distR="0" wp14:anchorId="74A5DA68" wp14:editId="19B8C48A">
            <wp:extent cx="6268062" cy="5100636"/>
            <wp:effectExtent l="0" t="0" r="0" b="0"/>
            <wp:docPr id="100001" name="Obraz 100001" descr="Obraz w treści dokumen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7"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68062" cy="5100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A65779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Uchwalony roczny plan dochodów w wysokości </w:t>
      </w:r>
      <w:r>
        <w:rPr>
          <w:b/>
          <w:color w:val="000000"/>
          <w:u w:color="000000"/>
        </w:rPr>
        <w:t>143 006 152,69 zł</w:t>
      </w:r>
      <w:r>
        <w:rPr>
          <w:color w:val="000000"/>
          <w:u w:color="000000"/>
        </w:rPr>
        <w:t xml:space="preserve"> w omawianym okresie uległ zwiększeniu o kwotę </w:t>
      </w:r>
      <w:r>
        <w:rPr>
          <w:b/>
          <w:color w:val="000000"/>
          <w:u w:color="000000"/>
        </w:rPr>
        <w:t>8 810 644,33 zł</w:t>
      </w:r>
      <w:r>
        <w:rPr>
          <w:color w:val="000000"/>
          <w:u w:color="000000"/>
        </w:rPr>
        <w:t xml:space="preserve">. Największy wpływ na takie zwiększenie dochodów miały zwiększenia dotacji celowych, środków na uzupełnienie dochodów powiatu, środków na inwestycje z funduszy celowych i gmin oraz pozyskanie środków na realizację projektów współfinansowanych ze środków unijnych. Plan dochodów po zmianach to kwota </w:t>
      </w:r>
      <w:r>
        <w:rPr>
          <w:b/>
          <w:color w:val="000000"/>
          <w:u w:color="000000"/>
        </w:rPr>
        <w:t>151 816 797,02 zł</w:t>
      </w:r>
      <w:r>
        <w:rPr>
          <w:color w:val="000000"/>
          <w:u w:color="000000"/>
        </w:rPr>
        <w:t xml:space="preserve">, którego realizacja w 2025 roku stanowiła 99,65 %, tj. </w:t>
      </w:r>
      <w:r>
        <w:rPr>
          <w:b/>
          <w:color w:val="000000"/>
          <w:u w:color="000000"/>
        </w:rPr>
        <w:t>151 285 554,47 zł</w:t>
      </w:r>
      <w:r>
        <w:rPr>
          <w:color w:val="000000"/>
          <w:u w:color="000000"/>
        </w:rPr>
        <w:t>.</w:t>
      </w:r>
    </w:p>
    <w:p w14:paraId="2E769453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Wykonanie planu dochodów i jego strukturę według źródeł pochodzenia obrazuje Załącznik nr 1 do części opisowej Sprawozdania z wykonania budżetu Powiatu Żnińskiego za 2025 rok.</w:t>
      </w:r>
    </w:p>
    <w:p w14:paraId="1625060D" w14:textId="77777777" w:rsidR="00A77B3E" w:rsidRDefault="00000000">
      <w:pPr>
        <w:keepNext/>
        <w:keepLines/>
        <w:jc w:val="center"/>
        <w:rPr>
          <w:color w:val="000000"/>
          <w:u w:color="000000"/>
        </w:rPr>
      </w:pPr>
      <w:r>
        <w:rPr>
          <w:b/>
          <w:caps/>
        </w:rPr>
        <w:lastRenderedPageBreak/>
        <w:t>Dział III.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DOCHODY BIEŻĄCE</w:t>
      </w:r>
    </w:p>
    <w:p w14:paraId="2565E8A8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noProof/>
          <w:color w:val="000000"/>
          <w:u w:color="000000"/>
        </w:rPr>
        <w:drawing>
          <wp:inline distT="0" distB="0" distL="0" distR="0" wp14:anchorId="6058A63E" wp14:editId="43EE76A2">
            <wp:extent cx="6263415" cy="3977269"/>
            <wp:effectExtent l="0" t="0" r="0" b="0"/>
            <wp:docPr id="100003" name="Obraz 100003" descr="Obraz w treści dokumen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"/>
                    <pic:cNvPicPr>
                      <a:picLocks noChangeAspect="1"/>
                    </pic:cNvPicPr>
                  </pic:nvPicPr>
                  <pic:blipFill>
                    <a:blip r:embed="rId9"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63415" cy="3977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9B36E4" w14:textId="77777777" w:rsidR="00A77B3E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t>Rozdział 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Dochody własne</w:t>
      </w:r>
    </w:p>
    <w:p w14:paraId="4A95BC11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Uchwalony plan dochodów własnych to kwota </w:t>
      </w:r>
      <w:r>
        <w:rPr>
          <w:b/>
          <w:color w:val="000000"/>
          <w:u w:color="000000"/>
        </w:rPr>
        <w:t>84 446 098,16 zł</w:t>
      </w:r>
      <w:r>
        <w:rPr>
          <w:color w:val="000000"/>
          <w:u w:color="000000"/>
        </w:rPr>
        <w:t xml:space="preserve">, która w ciągu roku budżetowego uległa zwiększeniu do kwoty </w:t>
      </w:r>
      <w:r>
        <w:rPr>
          <w:b/>
          <w:color w:val="000000"/>
          <w:u w:color="000000"/>
        </w:rPr>
        <w:t>86 870 553,16 zł</w:t>
      </w:r>
      <w:r>
        <w:rPr>
          <w:color w:val="000000"/>
          <w:u w:color="000000"/>
        </w:rPr>
        <w:t xml:space="preserve">. </w:t>
      </w:r>
    </w:p>
    <w:p w14:paraId="6D5CBFF3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Realizacja planu dochodów własnych za 2025 rok to kwota </w:t>
      </w:r>
      <w:r>
        <w:rPr>
          <w:b/>
          <w:color w:val="000000"/>
          <w:u w:val="single" w:color="000000"/>
        </w:rPr>
        <w:t>86 622 320,21 zł</w:t>
      </w:r>
      <w:r>
        <w:rPr>
          <w:color w:val="000000"/>
          <w:u w:color="000000"/>
        </w:rPr>
        <w:t xml:space="preserve">, stanowiąca </w:t>
      </w:r>
      <w:r>
        <w:rPr>
          <w:color w:val="000000"/>
          <w:u w:color="000000"/>
        </w:rPr>
        <w:br/>
        <w:t>57,26 % planu tych dochodów.</w:t>
      </w:r>
    </w:p>
    <w:p w14:paraId="1A3CBD13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Wykonanie dochodów własnych zgodnie z klasyfikacją budżetową przedstawia się następująco:</w:t>
      </w:r>
    </w:p>
    <w:p w14:paraId="272E35AE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 xml:space="preserve">DZIAŁ 600 TRANSPORT I ŁĄCZNOŚĆ. </w:t>
      </w:r>
    </w:p>
    <w:p w14:paraId="32CE1B65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 xml:space="preserve">Rozdział 60004 Lokalny transport zbiorowy. </w:t>
      </w:r>
      <w:r>
        <w:rPr>
          <w:color w:val="000000"/>
          <w:u w:color="000000"/>
        </w:rPr>
        <w:t xml:space="preserve">Planowane w tym rozdziale dochody w kwocie </w:t>
      </w:r>
      <w:r>
        <w:rPr>
          <w:b/>
          <w:color w:val="000000"/>
          <w:u w:color="000000"/>
        </w:rPr>
        <w:t>310 071 zł</w:t>
      </w:r>
      <w:r>
        <w:rPr>
          <w:color w:val="000000"/>
          <w:u w:color="000000"/>
        </w:rPr>
        <w:t xml:space="preserve"> zostały zrealizowane w kwocie </w:t>
      </w:r>
      <w:r>
        <w:rPr>
          <w:b/>
          <w:color w:val="000000"/>
          <w:u w:val="single" w:color="000000"/>
        </w:rPr>
        <w:t>204 460,86 zł</w:t>
      </w:r>
      <w:r>
        <w:rPr>
          <w:color w:val="000000"/>
          <w:u w:color="000000"/>
        </w:rPr>
        <w:t xml:space="preserve"> i są to środki w kwocie </w:t>
      </w:r>
      <w:r>
        <w:rPr>
          <w:b/>
          <w:color w:val="000000"/>
          <w:u w:color="000000"/>
        </w:rPr>
        <w:t>121 321,31 zł</w:t>
      </w:r>
      <w:r>
        <w:rPr>
          <w:color w:val="000000"/>
          <w:u w:color="000000"/>
        </w:rPr>
        <w:t xml:space="preserve"> otrzymane z państwowego  funduszu celowego na realizację zadania bieżącego jednostek sektora finansów publicznych – lokalny transport zbiorowy oraz kwota </w:t>
      </w:r>
      <w:r>
        <w:rPr>
          <w:b/>
          <w:color w:val="000000"/>
          <w:u w:color="000000"/>
        </w:rPr>
        <w:t xml:space="preserve">57 559,13 zł </w:t>
      </w:r>
      <w:r>
        <w:rPr>
          <w:color w:val="000000"/>
          <w:u w:color="000000"/>
        </w:rPr>
        <w:t xml:space="preserve">z Urzędu Marszałkowskiego na wsparcie funkcjonowania publicznego transportu zbiorowego w zakresie przewozów autobusowych o charakterze użyteczności publicznej. Ponadto wykonano odsetki bankowe w kwocie </w:t>
      </w:r>
      <w:r>
        <w:rPr>
          <w:b/>
          <w:color w:val="000000"/>
          <w:u w:color="000000"/>
        </w:rPr>
        <w:t xml:space="preserve">16,66 zł </w:t>
      </w:r>
      <w:r>
        <w:rPr>
          <w:color w:val="000000"/>
          <w:u w:color="000000"/>
        </w:rPr>
        <w:t xml:space="preserve">oraz wpływy z rozliczeń/zwrotów z lat ubiegłych w kwocie </w:t>
      </w:r>
      <w:r>
        <w:rPr>
          <w:b/>
          <w:color w:val="000000"/>
          <w:u w:color="000000"/>
        </w:rPr>
        <w:t>25 563,76 zł</w:t>
      </w:r>
      <w:r>
        <w:rPr>
          <w:color w:val="000000"/>
          <w:u w:color="000000"/>
        </w:rPr>
        <w:t xml:space="preserve"> i są to środki zwrócone od wykonawcy przewozów po rozliczeniu kursów z 2024 r.</w:t>
      </w:r>
    </w:p>
    <w:p w14:paraId="27FDBA99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lastRenderedPageBreak/>
        <w:t>b) </w:t>
      </w:r>
      <w:r>
        <w:rPr>
          <w:b/>
          <w:color w:val="000000"/>
          <w:u w:color="000000"/>
        </w:rPr>
        <w:t xml:space="preserve">Rozdział 60014 Drogi publiczne powiatowe. </w:t>
      </w:r>
      <w:r>
        <w:rPr>
          <w:color w:val="000000"/>
          <w:u w:color="000000"/>
        </w:rPr>
        <w:t xml:space="preserve">Planowane w tym rozdziale dochody w kwocie </w:t>
      </w:r>
      <w:r>
        <w:rPr>
          <w:b/>
          <w:color w:val="000000"/>
          <w:u w:color="000000"/>
        </w:rPr>
        <w:t>817 561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 xml:space="preserve"> uzyskano do końca okresu sprawozdawczego w wysokości </w:t>
      </w:r>
      <w:r>
        <w:rPr>
          <w:b/>
          <w:color w:val="000000"/>
          <w:u w:val="single" w:color="000000"/>
        </w:rPr>
        <w:t>833 732,57 zł</w:t>
      </w:r>
      <w:r>
        <w:rPr>
          <w:color w:val="000000"/>
          <w:u w:color="000000"/>
        </w:rPr>
        <w:t xml:space="preserve">. Dochody pochodzą z wpływów z różnych dochodów z tytułu sprzedaży drewna opałowego pozyskanego z wycinki drzew rosnących w pasie drogowym dróg powiatowych – </w:t>
      </w:r>
      <w:r>
        <w:rPr>
          <w:b/>
          <w:color w:val="000000"/>
          <w:u w:color="000000"/>
        </w:rPr>
        <w:t>5 803,50 zł</w:t>
      </w:r>
      <w:r>
        <w:rPr>
          <w:color w:val="000000"/>
          <w:u w:color="000000"/>
        </w:rPr>
        <w:t xml:space="preserve">, z tytułu kar umownych za uszkodzone bariery przy drodze, za opóźnienie w wykonaniu robót budowlanych oraz za brak oznakowania robót drogowych podczas realizacji zadania inwestycyjnego – </w:t>
      </w:r>
      <w:r>
        <w:rPr>
          <w:b/>
          <w:color w:val="000000"/>
          <w:u w:color="000000"/>
        </w:rPr>
        <w:t xml:space="preserve">13 091 zł, </w:t>
      </w:r>
      <w:r>
        <w:rPr>
          <w:color w:val="000000"/>
          <w:u w:color="000000"/>
        </w:rPr>
        <w:t xml:space="preserve">pozostałych odsetek – </w:t>
      </w:r>
      <w:r>
        <w:rPr>
          <w:b/>
          <w:color w:val="000000"/>
          <w:u w:color="000000"/>
        </w:rPr>
        <w:t>25,82 zł</w:t>
      </w:r>
      <w:r>
        <w:rPr>
          <w:color w:val="000000"/>
          <w:u w:color="000000"/>
        </w:rPr>
        <w:t xml:space="preserve">, z tytułu kosztów egzekucyjnych, opłaty komorniczej i kosztów upomnień tj. opłacone koszty upomnienia od nieterminowo opłaconych decyzji administracyjnych – </w:t>
      </w:r>
      <w:r>
        <w:rPr>
          <w:b/>
          <w:color w:val="000000"/>
          <w:u w:color="000000"/>
        </w:rPr>
        <w:t>48 zł</w:t>
      </w:r>
      <w:r>
        <w:rPr>
          <w:color w:val="000000"/>
          <w:u w:color="000000"/>
        </w:rPr>
        <w:t xml:space="preserve">, wpływów z opłaty za wydane zezwolenia na zajęcie pasa drogowego i na umieszczanie w pasie drogowym urządzeń niezwiązanych z funkcją drogi oraz opłaty za przejazd pojazdów nienormatywnych w kwocie </w:t>
      </w:r>
      <w:r>
        <w:rPr>
          <w:b/>
          <w:color w:val="000000"/>
          <w:u w:color="000000"/>
        </w:rPr>
        <w:t>814 764,25 zł</w:t>
      </w:r>
      <w:r>
        <w:rPr>
          <w:color w:val="000000"/>
          <w:u w:color="000000"/>
        </w:rPr>
        <w:t>.</w:t>
      </w:r>
    </w:p>
    <w:p w14:paraId="4BEC4F4E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b/>
          <w:color w:val="000000"/>
          <w:u w:color="000000"/>
        </w:rPr>
        <w:t xml:space="preserve">Rozdział 60095 Pozostała działalność. </w:t>
      </w:r>
      <w:r>
        <w:rPr>
          <w:color w:val="000000"/>
          <w:u w:color="000000"/>
        </w:rPr>
        <w:t xml:space="preserve">Planowane w tym rozdziale dochody w kwocie </w:t>
      </w:r>
      <w:r>
        <w:rPr>
          <w:b/>
          <w:color w:val="000000"/>
          <w:u w:color="000000"/>
        </w:rPr>
        <w:t>2 000 zł</w:t>
      </w:r>
      <w:r>
        <w:rPr>
          <w:color w:val="000000"/>
          <w:u w:color="000000"/>
        </w:rPr>
        <w:t xml:space="preserve"> uzyskano do końca okresu sprawozdawczego w wysokości </w:t>
      </w:r>
      <w:r>
        <w:rPr>
          <w:b/>
          <w:color w:val="000000"/>
          <w:u w:val="single" w:color="000000"/>
        </w:rPr>
        <w:t>1 330 zł</w:t>
      </w:r>
      <w:r>
        <w:rPr>
          <w:color w:val="000000"/>
          <w:u w:color="000000"/>
        </w:rPr>
        <w:t xml:space="preserve"> i pochodzą z opłat za rozpatrzenie wniosków o rejestrację jachtów i innych jednostek pływających o długości do 24 m.</w:t>
      </w:r>
    </w:p>
    <w:p w14:paraId="43AB475E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 xml:space="preserve">DZIAŁ 630 TURYSTYKA. Rozdział 63095 Pozostała działalność. </w:t>
      </w:r>
      <w:r>
        <w:rPr>
          <w:color w:val="000000"/>
          <w:u w:color="000000"/>
        </w:rPr>
        <w:t xml:space="preserve">Uzyskane w tym rozdziale dochody w wysokości </w:t>
      </w:r>
      <w:r>
        <w:rPr>
          <w:b/>
          <w:color w:val="000000"/>
          <w:u w:val="single" w:color="000000"/>
        </w:rPr>
        <w:t>44 zł</w:t>
      </w:r>
      <w:r>
        <w:rPr>
          <w:color w:val="000000"/>
          <w:u w:color="000000"/>
        </w:rPr>
        <w:t xml:space="preserve"> pochodzą z wpływów z odsetek od nieterminowych wpłat z tytułu podatków i opłat.</w:t>
      </w:r>
    </w:p>
    <w:p w14:paraId="1CDDA76F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>DZIAŁ 700 GOSPODARKA MIESZKANIOWA. Rozdział 70005 Gospodarka gruntami i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nieruchomościami.</w:t>
      </w:r>
      <w:r>
        <w:rPr>
          <w:color w:val="000000"/>
          <w:u w:color="000000"/>
        </w:rPr>
        <w:t xml:space="preserve"> Źródłem planowanych w tym rozdziale wpływów na kwotę </w:t>
      </w:r>
      <w:r>
        <w:rPr>
          <w:b/>
          <w:color w:val="000000"/>
          <w:u w:color="000000"/>
        </w:rPr>
        <w:t>1 303 940 zł</w:t>
      </w:r>
      <w:r>
        <w:rPr>
          <w:color w:val="000000"/>
          <w:u w:color="000000"/>
        </w:rPr>
        <w:t xml:space="preserve"> są dochody osiągnięte w kwocie </w:t>
      </w:r>
      <w:r>
        <w:rPr>
          <w:b/>
          <w:color w:val="000000"/>
          <w:u w:val="single" w:color="000000"/>
        </w:rPr>
        <w:t>1 335 445,18 zł,</w:t>
      </w:r>
      <w:r>
        <w:rPr>
          <w:color w:val="000000"/>
          <w:u w:color="000000"/>
        </w:rPr>
        <w:t xml:space="preserve"> w tym związane z realizacją zadań z zakresu administracji rządowej osiągnięte w kwocie </w:t>
      </w:r>
      <w:r>
        <w:rPr>
          <w:b/>
          <w:color w:val="000000"/>
          <w:u w:color="000000"/>
        </w:rPr>
        <w:t>1 298 553,90 zł</w:t>
      </w:r>
      <w:r>
        <w:rPr>
          <w:color w:val="000000"/>
          <w:u w:color="000000"/>
        </w:rPr>
        <w:t xml:space="preserve"> oraz dochody z najmu i dzierżawy składników majątkowych w kwocie </w:t>
      </w:r>
      <w:r>
        <w:rPr>
          <w:b/>
          <w:color w:val="000000"/>
          <w:u w:color="000000"/>
        </w:rPr>
        <w:t>35 256,66 zł</w:t>
      </w:r>
      <w:r>
        <w:rPr>
          <w:color w:val="000000"/>
          <w:u w:color="000000"/>
        </w:rPr>
        <w:t xml:space="preserve">, obejmują także wpływy z tytułu trwałego zarządu gruntów stanowiących własność powiatu w kwocie </w:t>
      </w:r>
      <w:r>
        <w:rPr>
          <w:b/>
          <w:color w:val="000000"/>
          <w:u w:color="000000"/>
        </w:rPr>
        <w:t>1 157,88 zł</w:t>
      </w:r>
      <w:r>
        <w:rPr>
          <w:color w:val="000000"/>
          <w:u w:color="000000"/>
        </w:rPr>
        <w:t xml:space="preserve">, oraz wpływy z rozliczeń / zwrotów z lat ubiegłych w kwocie </w:t>
      </w:r>
      <w:r>
        <w:rPr>
          <w:b/>
          <w:color w:val="000000"/>
          <w:u w:color="000000"/>
        </w:rPr>
        <w:t>476,74 zł</w:t>
      </w:r>
      <w:r>
        <w:rPr>
          <w:color w:val="000000"/>
          <w:u w:color="000000"/>
        </w:rPr>
        <w:t>.</w:t>
      </w:r>
    </w:p>
    <w:p w14:paraId="7E6D0F55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 xml:space="preserve">DZIAŁ 710 DZIAŁALNOŚĆ USŁUGOWA. </w:t>
      </w:r>
    </w:p>
    <w:p w14:paraId="38F2310E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 xml:space="preserve">Rozdział 71012 Zadania z zakresu geodezji i kartografii. </w:t>
      </w:r>
      <w:r>
        <w:rPr>
          <w:color w:val="000000"/>
          <w:u w:color="000000"/>
        </w:rPr>
        <w:t xml:space="preserve">Zaplanowane w tym rozdziale dochody stanowią wpływy ze sprzedaży map, wypisów, wyrysów, usług Ośrodka Dokumentacji Geodezyjnej i Kartograficznej. Zaplanowane dochody w kwocie </w:t>
      </w:r>
      <w:r>
        <w:rPr>
          <w:b/>
          <w:color w:val="000000"/>
          <w:u w:color="000000"/>
        </w:rPr>
        <w:t>1 060 000 zł</w:t>
      </w:r>
      <w:r>
        <w:rPr>
          <w:color w:val="000000"/>
          <w:u w:color="000000"/>
        </w:rPr>
        <w:t xml:space="preserve"> zostały zrealizowane w wysokości </w:t>
      </w:r>
      <w:r>
        <w:rPr>
          <w:b/>
          <w:color w:val="000000"/>
          <w:u w:val="single" w:color="000000"/>
        </w:rPr>
        <w:t xml:space="preserve">1 315 664,12 zł  </w:t>
      </w:r>
      <w:r>
        <w:rPr>
          <w:color w:val="000000"/>
          <w:u w:color="000000"/>
        </w:rPr>
        <w:t>tj. 124,12 %.</w:t>
      </w:r>
    </w:p>
    <w:p w14:paraId="3E50C59F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 xml:space="preserve">Rozdział 71015 Nadzór budowlany. </w:t>
      </w:r>
      <w:r>
        <w:rPr>
          <w:color w:val="000000"/>
          <w:u w:color="000000"/>
        </w:rPr>
        <w:t xml:space="preserve">Zaplanowane dochody własne w tym rozdziale to kwota </w:t>
      </w:r>
      <w:r>
        <w:rPr>
          <w:b/>
          <w:color w:val="000000"/>
          <w:u w:color="000000"/>
        </w:rPr>
        <w:br/>
        <w:t xml:space="preserve">1 604 zł </w:t>
      </w:r>
      <w:r>
        <w:rPr>
          <w:color w:val="000000"/>
          <w:u w:color="000000"/>
        </w:rPr>
        <w:t xml:space="preserve">wykonano kwotę </w:t>
      </w:r>
      <w:r>
        <w:rPr>
          <w:b/>
          <w:color w:val="000000"/>
          <w:u w:val="single" w:color="000000"/>
        </w:rPr>
        <w:t xml:space="preserve">1 821,57 zł </w:t>
      </w:r>
      <w:r>
        <w:rPr>
          <w:color w:val="000000"/>
          <w:u w:color="000000"/>
        </w:rPr>
        <w:t>pochodzącą z tytułu odsetek bankowych oraz z tytułu dochodów związanych z realizacją zadań z zakresu administracji rządowej w wysokości 1 816,77 zł oraz z dochodów związanych z realizacją zadań z zakresu administracji rządowej w wysokości 4,80 zł.</w:t>
      </w:r>
    </w:p>
    <w:p w14:paraId="3BBA2EF1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5) </w:t>
      </w:r>
      <w:r>
        <w:rPr>
          <w:b/>
          <w:color w:val="000000"/>
          <w:u w:color="000000"/>
        </w:rPr>
        <w:t xml:space="preserve">DZIAŁ 720 INFORMATYKA. Rozdział 72095 Pozostała działalność. </w:t>
      </w:r>
      <w:r>
        <w:rPr>
          <w:color w:val="000000"/>
          <w:u w:color="000000"/>
        </w:rPr>
        <w:t xml:space="preserve">Dochody w tym rozdziale zostały zrealizowane w kwocie </w:t>
      </w:r>
      <w:r>
        <w:rPr>
          <w:b/>
          <w:color w:val="000000"/>
          <w:u w:val="single" w:color="000000"/>
        </w:rPr>
        <w:t>2 615,35 zł</w:t>
      </w:r>
      <w:r>
        <w:rPr>
          <w:color w:val="000000"/>
          <w:u w:color="000000"/>
        </w:rPr>
        <w:t xml:space="preserve"> i stanowią wpływy z pozostałych odsetek od środków na rachunku bankowym projektu „Wzmocnienie </w:t>
      </w:r>
      <w:proofErr w:type="spellStart"/>
      <w:r>
        <w:rPr>
          <w:color w:val="000000"/>
          <w:u w:color="000000"/>
        </w:rPr>
        <w:t>cyberbezpieczeństwa</w:t>
      </w:r>
      <w:proofErr w:type="spellEnd"/>
      <w:r>
        <w:rPr>
          <w:color w:val="000000"/>
          <w:u w:color="000000"/>
        </w:rPr>
        <w:t xml:space="preserve"> w Powiecie Żnińskim”.</w:t>
      </w:r>
    </w:p>
    <w:p w14:paraId="70A7A6A5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6) </w:t>
      </w:r>
      <w:r>
        <w:rPr>
          <w:b/>
          <w:color w:val="000000"/>
          <w:u w:color="000000"/>
        </w:rPr>
        <w:t xml:space="preserve">DZIAŁ 750 ADMINISTRACJA PUBLICZNA. </w:t>
      </w:r>
    </w:p>
    <w:p w14:paraId="6AB0F2A3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lastRenderedPageBreak/>
        <w:t>a) </w:t>
      </w:r>
      <w:r>
        <w:rPr>
          <w:b/>
          <w:color w:val="000000"/>
          <w:u w:color="000000"/>
        </w:rPr>
        <w:t>Rozdział 75020 Starostwa powiatowe</w:t>
      </w:r>
      <w:r>
        <w:rPr>
          <w:color w:val="000000"/>
          <w:u w:color="000000"/>
        </w:rPr>
        <w:t xml:space="preserve">. Planowane na 2025 rok dochody własne w tym rozdziale to kwota </w:t>
      </w:r>
      <w:r>
        <w:rPr>
          <w:b/>
          <w:color w:val="000000"/>
          <w:u w:color="000000"/>
        </w:rPr>
        <w:t>237 591 zł</w:t>
      </w:r>
      <w:r>
        <w:rPr>
          <w:color w:val="000000"/>
          <w:u w:color="000000"/>
        </w:rPr>
        <w:t xml:space="preserve">, których źródło stanowią: dochody z usług, wpływy z różnych opłat (karty wędkarskie, dzienniki budowy), wpływy z różnych dochodów (m. in. wynagrodzenie płatnika z tytułu terminowego odprowadzania zaliczki na podatek od osób fizycznych i składek na ubezpieczenie społeczne), wpływy z tytułu opłat i kosztów sądowych oraz kosztów egzekucyjnych oraz wpływy z odsetek. W okresie sprawozdawczym w rozdziale tym uzyskano łączne dochody w kwocie </w:t>
      </w:r>
      <w:r>
        <w:rPr>
          <w:b/>
          <w:color w:val="000000"/>
          <w:u w:val="single" w:color="000000"/>
        </w:rPr>
        <w:t>238 460,26 zł</w:t>
      </w:r>
      <w:r>
        <w:rPr>
          <w:color w:val="000000"/>
          <w:u w:color="000000"/>
        </w:rPr>
        <w:t xml:space="preserve"> z czego w Starostwie w kwocie </w:t>
      </w:r>
      <w:r>
        <w:rPr>
          <w:b/>
          <w:color w:val="000000"/>
          <w:u w:color="000000"/>
        </w:rPr>
        <w:t>17 538,49 zł</w:t>
      </w:r>
      <w:r>
        <w:rPr>
          <w:color w:val="000000"/>
          <w:u w:color="000000"/>
        </w:rPr>
        <w:t xml:space="preserve">, w Zarządzie Dróg Powiatowych w kwocie </w:t>
      </w:r>
      <w:r>
        <w:rPr>
          <w:b/>
          <w:color w:val="000000"/>
          <w:u w:color="000000"/>
        </w:rPr>
        <w:t>20 527,34 zł</w:t>
      </w:r>
      <w:r>
        <w:rPr>
          <w:color w:val="000000"/>
          <w:u w:color="000000"/>
        </w:rPr>
        <w:t xml:space="preserve"> oraz z tytułu odsetek bankowych w organie osiągnięto wpływ w wysokości </w:t>
      </w:r>
      <w:r>
        <w:rPr>
          <w:b/>
          <w:color w:val="000000"/>
          <w:u w:color="000000"/>
        </w:rPr>
        <w:t>200 394,43 zł</w:t>
      </w:r>
      <w:r>
        <w:rPr>
          <w:color w:val="000000"/>
          <w:u w:color="000000"/>
        </w:rPr>
        <w:t xml:space="preserve">. </w:t>
      </w:r>
    </w:p>
    <w:p w14:paraId="21594A3B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 xml:space="preserve">Rozdział 75075 Promocja jednostek samorządu terytorialnego. </w:t>
      </w:r>
      <w:r>
        <w:rPr>
          <w:color w:val="000000"/>
          <w:u w:color="000000"/>
        </w:rPr>
        <w:t xml:space="preserve">Planowane w 2025 r. dochody </w:t>
      </w:r>
      <w:r>
        <w:rPr>
          <w:color w:val="000000"/>
          <w:u w:color="000000"/>
        </w:rPr>
        <w:br/>
        <w:t xml:space="preserve">w kwocie 62 836 zł zrealizowano w wysokości </w:t>
      </w:r>
      <w:r>
        <w:rPr>
          <w:b/>
          <w:color w:val="000000"/>
          <w:u w:val="single" w:color="000000"/>
        </w:rPr>
        <w:t>62 836 zł</w:t>
      </w:r>
      <w:r>
        <w:rPr>
          <w:color w:val="000000"/>
          <w:u w:color="000000"/>
        </w:rPr>
        <w:t xml:space="preserve"> tj. 100 %. Dochody pochodzą </w:t>
      </w:r>
      <w:r>
        <w:rPr>
          <w:color w:val="000000"/>
          <w:u w:color="000000"/>
        </w:rPr>
        <w:br/>
        <w:t xml:space="preserve">z umowy darowizny nr 72/XII/2025/ZDR13 z dnia 21.08.2025 r. zawartej z Fundacją ORLEN </w:t>
      </w:r>
      <w:r>
        <w:rPr>
          <w:color w:val="000000"/>
          <w:u w:color="000000"/>
        </w:rPr>
        <w:br/>
        <w:t>z przeznaczeniem na wsparcie realizacji projektu pn. „IX Ogólnopolski Wyścig Kolarski Pałuki Tour” w kwocie 44 836 zł, dochody z Urzędu Marszałkowskiego w Toruniu w związku z organizacją wydarzenia STAR WARS DAY w kwocie 13 000 zł oraz środki na dofinansowanie własnych zadań bieżących powiatu w kwocie 5 000 zł z Funduszu Popierania Twórczości Stowarzyszenia Autorów ZAIKS na organizację 15. Ogólnopolskiego Festiwalu Poezji Śpiewanej i Piosenki Aktorskiej Formaty.</w:t>
      </w:r>
    </w:p>
    <w:p w14:paraId="79818C4D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b/>
          <w:color w:val="000000"/>
          <w:u w:color="000000"/>
        </w:rPr>
        <w:t xml:space="preserve">Rozdział 75085 Wspólna obsługa jednostek samorządu terytorialnego. </w:t>
      </w:r>
      <w:r>
        <w:rPr>
          <w:color w:val="000000"/>
          <w:u w:color="000000"/>
        </w:rPr>
        <w:t xml:space="preserve">Planowane w 2025 roku dochody w kwocie </w:t>
      </w:r>
      <w:r>
        <w:rPr>
          <w:b/>
          <w:color w:val="000000"/>
          <w:u w:color="000000"/>
        </w:rPr>
        <w:t>2 600 zł</w:t>
      </w:r>
      <w:r>
        <w:rPr>
          <w:color w:val="000000"/>
          <w:u w:color="000000"/>
        </w:rPr>
        <w:t xml:space="preserve"> zrealizowano w wysokości </w:t>
      </w:r>
      <w:r>
        <w:rPr>
          <w:b/>
          <w:color w:val="000000"/>
          <w:u w:val="single" w:color="000000"/>
        </w:rPr>
        <w:t>2 823,07 zł</w:t>
      </w:r>
      <w:r>
        <w:rPr>
          <w:color w:val="000000"/>
          <w:u w:color="000000"/>
        </w:rPr>
        <w:t xml:space="preserve"> i pochodzą z tytułu dochodów różnych w kwocie </w:t>
      </w:r>
      <w:r>
        <w:rPr>
          <w:b/>
          <w:color w:val="000000"/>
          <w:u w:color="000000"/>
        </w:rPr>
        <w:t>250 zł</w:t>
      </w:r>
      <w:r>
        <w:rPr>
          <w:color w:val="000000"/>
          <w:u w:color="000000"/>
        </w:rPr>
        <w:t xml:space="preserve"> oraz odsetek bankowych w wysokości </w:t>
      </w:r>
      <w:r>
        <w:rPr>
          <w:b/>
          <w:color w:val="000000"/>
          <w:u w:color="000000"/>
        </w:rPr>
        <w:t>2 573,07 zł</w:t>
      </w:r>
      <w:r>
        <w:rPr>
          <w:color w:val="000000"/>
          <w:u w:color="000000"/>
        </w:rPr>
        <w:t>.</w:t>
      </w:r>
    </w:p>
    <w:p w14:paraId="79F06220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d) </w:t>
      </w:r>
      <w:r>
        <w:rPr>
          <w:b/>
          <w:color w:val="000000"/>
          <w:u w:color="000000"/>
        </w:rPr>
        <w:t xml:space="preserve">Rozdział 75095 Pozostała działalność. </w:t>
      </w:r>
      <w:r>
        <w:rPr>
          <w:color w:val="000000"/>
          <w:u w:color="000000"/>
        </w:rPr>
        <w:t xml:space="preserve">W rozdziale zaplanowano dochody w kwocie </w:t>
      </w:r>
      <w:r>
        <w:rPr>
          <w:b/>
          <w:color w:val="000000"/>
          <w:u w:color="000000"/>
        </w:rPr>
        <w:t>1 613 zł</w:t>
      </w:r>
      <w:r>
        <w:rPr>
          <w:color w:val="000000"/>
          <w:u w:color="000000"/>
        </w:rPr>
        <w:t xml:space="preserve">, które zostały zrealizowane w kwocie </w:t>
      </w:r>
      <w:r>
        <w:rPr>
          <w:b/>
          <w:color w:val="000000"/>
          <w:u w:val="single" w:color="000000"/>
        </w:rPr>
        <w:t>1 491,93 zł</w:t>
      </w:r>
      <w:r>
        <w:rPr>
          <w:color w:val="000000"/>
          <w:u w:color="000000"/>
        </w:rPr>
        <w:t xml:space="preserve">, co stanowi 92,49 %. Ujęto wpływy </w:t>
      </w:r>
      <w:r>
        <w:rPr>
          <w:color w:val="000000"/>
          <w:u w:color="000000"/>
        </w:rPr>
        <w:br/>
        <w:t xml:space="preserve">z pozostałych odsetek w kwocie </w:t>
      </w:r>
      <w:r>
        <w:rPr>
          <w:b/>
          <w:color w:val="000000"/>
          <w:u w:color="000000"/>
        </w:rPr>
        <w:t>1 491,93 zł</w:t>
      </w:r>
      <w:r>
        <w:rPr>
          <w:color w:val="000000"/>
          <w:u w:color="000000"/>
        </w:rPr>
        <w:t xml:space="preserve"> od rachunku bankowego.</w:t>
      </w:r>
    </w:p>
    <w:p w14:paraId="15F16515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7) </w:t>
      </w:r>
      <w:r>
        <w:rPr>
          <w:b/>
          <w:color w:val="000000"/>
          <w:u w:color="000000"/>
        </w:rPr>
        <w:t xml:space="preserve">DZIAŁ 754 BEZPIECZEŃSTWO PUBLICZNE I OCHRONA PRZECIWPOŻAROWA. </w:t>
      </w:r>
    </w:p>
    <w:p w14:paraId="68BF890E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 xml:space="preserve">Rozdział 75411 Komendy powiatowe Państwowej Straży Pożarnej. </w:t>
      </w:r>
      <w:r>
        <w:rPr>
          <w:color w:val="000000"/>
          <w:u w:color="000000"/>
        </w:rPr>
        <w:t xml:space="preserve">Planowane dochody </w:t>
      </w:r>
      <w:r>
        <w:rPr>
          <w:color w:val="000000"/>
          <w:u w:color="000000"/>
        </w:rPr>
        <w:br/>
        <w:t>w kwocie</w:t>
      </w:r>
      <w:r>
        <w:rPr>
          <w:b/>
          <w:color w:val="000000"/>
          <w:u w:color="000000"/>
        </w:rPr>
        <w:t xml:space="preserve"> 15 185 zł </w:t>
      </w:r>
      <w:r>
        <w:rPr>
          <w:color w:val="000000"/>
          <w:u w:color="000000"/>
        </w:rPr>
        <w:t xml:space="preserve">zostały zrealizowane w kwocie </w:t>
      </w:r>
      <w:r>
        <w:rPr>
          <w:b/>
          <w:color w:val="000000"/>
          <w:u w:val="single" w:color="000000"/>
        </w:rPr>
        <w:t>19 995,78 zł</w:t>
      </w:r>
      <w:r>
        <w:rPr>
          <w:color w:val="000000"/>
          <w:u w:color="000000"/>
        </w:rPr>
        <w:t xml:space="preserve">. W okresie sprawozdawczym w rozdziale tym zrealizowano dochody z tytułu odsetek bankowych w kwocie </w:t>
      </w:r>
      <w:r>
        <w:rPr>
          <w:b/>
          <w:color w:val="000000"/>
          <w:u w:color="000000"/>
        </w:rPr>
        <w:t>18 062,03 zł</w:t>
      </w:r>
      <w:r>
        <w:rPr>
          <w:color w:val="000000"/>
          <w:u w:color="000000"/>
        </w:rPr>
        <w:t xml:space="preserve">, rozliczeń z lat ubiegłych w kwocie </w:t>
      </w:r>
      <w:r>
        <w:rPr>
          <w:b/>
          <w:color w:val="000000"/>
          <w:u w:color="000000"/>
        </w:rPr>
        <w:t xml:space="preserve">1 729,39 zł </w:t>
      </w:r>
      <w:r>
        <w:rPr>
          <w:color w:val="000000"/>
          <w:u w:color="000000"/>
        </w:rPr>
        <w:t xml:space="preserve">dotyczącej zwrotu wynagrodzenia funkcjonariuszy za 2024 r. wynikający ze zmniejszenia z tytułu L4, dochodów związanych </w:t>
      </w:r>
      <w:r>
        <w:rPr>
          <w:color w:val="000000"/>
          <w:u w:color="000000"/>
        </w:rPr>
        <w:br/>
        <w:t xml:space="preserve">z realizacją zadań z zakresu administracji rządowej w kwocie </w:t>
      </w:r>
      <w:r>
        <w:rPr>
          <w:b/>
          <w:color w:val="000000"/>
          <w:u w:color="000000"/>
        </w:rPr>
        <w:t>204,36 zł</w:t>
      </w:r>
      <w:r>
        <w:rPr>
          <w:color w:val="000000"/>
          <w:u w:color="000000"/>
        </w:rPr>
        <w:t>.</w:t>
      </w:r>
    </w:p>
    <w:p w14:paraId="16F9C14B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8) </w:t>
      </w:r>
      <w:r>
        <w:rPr>
          <w:b/>
          <w:color w:val="000000"/>
          <w:u w:color="000000"/>
        </w:rPr>
        <w:t>DZIAŁ 756 DOCHODY OD OSÓB PRAWNYCH, OD OSÓB FIZYCZNYCH I OD INNYCH JEDNOSTEK NIEPOSIADAJĄCYCH OSOBOWOŚCI PRAWNEJ ORAZ WYDATKI ZWIĄZANE Z ICH POBOREM.</w:t>
      </w:r>
    </w:p>
    <w:p w14:paraId="0679209C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lastRenderedPageBreak/>
        <w:t>a) </w:t>
      </w:r>
      <w:r>
        <w:rPr>
          <w:b/>
          <w:color w:val="000000"/>
          <w:u w:color="000000"/>
        </w:rPr>
        <w:t xml:space="preserve">Rozdział 75618 Wpływy z innych opłat stanowiących dochody jednostek samorządu terytorialnego na podstawie ustaw. </w:t>
      </w:r>
      <w:r>
        <w:rPr>
          <w:color w:val="000000"/>
          <w:u w:color="000000"/>
        </w:rPr>
        <w:t xml:space="preserve">Źródłem planowanych dochodów własnych w tym rozdziale w kwocie </w:t>
      </w:r>
      <w:r>
        <w:rPr>
          <w:b/>
          <w:color w:val="000000"/>
          <w:u w:color="000000"/>
        </w:rPr>
        <w:t>1 662 957 zł</w:t>
      </w:r>
      <w:r>
        <w:rPr>
          <w:color w:val="000000"/>
          <w:u w:color="000000"/>
        </w:rPr>
        <w:t xml:space="preserve"> i zrealizowanych w łącznej kwocie </w:t>
      </w:r>
      <w:r>
        <w:rPr>
          <w:b/>
          <w:color w:val="000000"/>
          <w:u w:val="single" w:color="000000"/>
        </w:rPr>
        <w:t>1 595 214,87 zł</w:t>
      </w:r>
      <w:r>
        <w:rPr>
          <w:color w:val="000000"/>
          <w:u w:color="000000"/>
        </w:rPr>
        <w:t xml:space="preserve"> są: opłaty komunikacyjne zaplanowane w kwocie </w:t>
      </w:r>
      <w:r>
        <w:rPr>
          <w:b/>
          <w:color w:val="000000"/>
          <w:u w:color="000000"/>
        </w:rPr>
        <w:t>1 320 000 zł</w:t>
      </w:r>
      <w:r>
        <w:rPr>
          <w:color w:val="000000"/>
          <w:u w:color="000000"/>
        </w:rPr>
        <w:t xml:space="preserve"> zrealizowane w kwocie </w:t>
      </w:r>
      <w:r>
        <w:rPr>
          <w:b/>
          <w:color w:val="000000"/>
          <w:u w:color="000000"/>
        </w:rPr>
        <w:t>1 280 896,05 zł</w:t>
      </w:r>
      <w:r>
        <w:rPr>
          <w:color w:val="000000"/>
          <w:u w:color="000000"/>
        </w:rPr>
        <w:t xml:space="preserve">, co stanowi 97,04 % planu, opłaty za wydanie prawa jazdy zaplanowane w kwocie </w:t>
      </w:r>
      <w:r>
        <w:rPr>
          <w:b/>
          <w:color w:val="000000"/>
          <w:u w:color="000000"/>
        </w:rPr>
        <w:t>258 000 zł</w:t>
      </w:r>
      <w:r>
        <w:rPr>
          <w:color w:val="000000"/>
          <w:u w:color="000000"/>
        </w:rPr>
        <w:t xml:space="preserve"> i zrealizowane w wysokości </w:t>
      </w:r>
      <w:r>
        <w:rPr>
          <w:b/>
          <w:color w:val="000000"/>
          <w:u w:color="000000"/>
        </w:rPr>
        <w:t>267 367,50 zł</w:t>
      </w:r>
      <w:r>
        <w:rPr>
          <w:color w:val="000000"/>
          <w:u w:color="000000"/>
        </w:rPr>
        <w:t xml:space="preserve">  tj. 103,63 % planu oraz planowane </w:t>
      </w:r>
      <w:r>
        <w:rPr>
          <w:b/>
          <w:color w:val="000000"/>
          <w:u w:color="000000"/>
        </w:rPr>
        <w:t>50 000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 xml:space="preserve"> wpływów z opłat lokalnych zgodnie ze zmianą ustawy z dnia 20 czerwca 1997 r. Prawo o ruchu drogowym, które zrealizowano w kwocie </w:t>
      </w:r>
      <w:r>
        <w:rPr>
          <w:b/>
          <w:color w:val="000000"/>
          <w:u w:color="000000"/>
        </w:rPr>
        <w:t>9 819,23 zł</w:t>
      </w:r>
      <w:r>
        <w:rPr>
          <w:color w:val="000000"/>
          <w:u w:color="000000"/>
        </w:rPr>
        <w:t xml:space="preserve">. Zaplanowano również dochód z tytułu odsetek w kwocie </w:t>
      </w:r>
      <w:r>
        <w:rPr>
          <w:b/>
          <w:color w:val="000000"/>
          <w:u w:color="000000"/>
        </w:rPr>
        <w:t>618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 xml:space="preserve">, realizacja to kwota </w:t>
      </w:r>
      <w:r>
        <w:rPr>
          <w:b/>
          <w:color w:val="000000"/>
          <w:u w:color="000000"/>
        </w:rPr>
        <w:t>617,44 zł</w:t>
      </w:r>
      <w:r>
        <w:rPr>
          <w:color w:val="000000"/>
          <w:u w:color="000000"/>
        </w:rPr>
        <w:t xml:space="preserve"> oraz kwota </w:t>
      </w:r>
      <w:r>
        <w:rPr>
          <w:b/>
          <w:color w:val="000000"/>
          <w:u w:color="000000"/>
        </w:rPr>
        <w:t>33 000 zł</w:t>
      </w:r>
      <w:r>
        <w:rPr>
          <w:color w:val="000000"/>
          <w:u w:color="000000"/>
        </w:rPr>
        <w:t xml:space="preserve"> z kar pieniężnych, realizacja to kwota </w:t>
      </w:r>
      <w:r>
        <w:rPr>
          <w:b/>
          <w:color w:val="000000"/>
          <w:u w:color="000000"/>
        </w:rPr>
        <w:t>35 161,68 zł</w:t>
      </w:r>
      <w:r>
        <w:rPr>
          <w:color w:val="000000"/>
          <w:u w:color="000000"/>
        </w:rPr>
        <w:t xml:space="preserve">, kosztów egzekucyjnych w wysokości </w:t>
      </w:r>
      <w:r>
        <w:rPr>
          <w:b/>
          <w:color w:val="000000"/>
          <w:u w:color="000000"/>
        </w:rPr>
        <w:t>560 zł</w:t>
      </w:r>
      <w:r>
        <w:rPr>
          <w:color w:val="000000"/>
          <w:u w:color="000000"/>
        </w:rPr>
        <w:t xml:space="preserve">, realizacja to kwota </w:t>
      </w:r>
      <w:r>
        <w:rPr>
          <w:b/>
          <w:color w:val="000000"/>
          <w:u w:color="000000"/>
        </w:rPr>
        <w:t>560 zł</w:t>
      </w:r>
      <w:r>
        <w:rPr>
          <w:color w:val="000000"/>
          <w:u w:color="000000"/>
        </w:rPr>
        <w:t xml:space="preserve">. Ponadto zaplanowano wpływy z  odsetek od nieterminowych wpłat z tytułu podatków i opłat w kwocie </w:t>
      </w:r>
      <w:r>
        <w:rPr>
          <w:b/>
          <w:color w:val="000000"/>
          <w:u w:color="000000"/>
        </w:rPr>
        <w:t>179 zł</w:t>
      </w:r>
      <w:r>
        <w:rPr>
          <w:color w:val="000000"/>
          <w:u w:color="000000"/>
        </w:rPr>
        <w:t xml:space="preserve">, natomiast realizacja w kwocie </w:t>
      </w:r>
      <w:r>
        <w:rPr>
          <w:b/>
          <w:color w:val="000000"/>
          <w:u w:color="000000"/>
        </w:rPr>
        <w:t>192,97 zł</w:t>
      </w:r>
      <w:r>
        <w:rPr>
          <w:color w:val="000000"/>
          <w:u w:color="000000"/>
        </w:rPr>
        <w:t xml:space="preserve">, a także wpływy z tytułu grzywien i innych kar pieniężnych od osób prawnych zaplanowano w kwocie </w:t>
      </w:r>
      <w:r>
        <w:rPr>
          <w:b/>
          <w:color w:val="000000"/>
          <w:u w:color="000000"/>
        </w:rPr>
        <w:t>600 zł</w:t>
      </w:r>
      <w:r>
        <w:rPr>
          <w:color w:val="000000"/>
          <w:u w:color="000000"/>
        </w:rPr>
        <w:t xml:space="preserve"> i zrealizowano w wysokości </w:t>
      </w:r>
      <w:r>
        <w:rPr>
          <w:b/>
          <w:color w:val="000000"/>
          <w:u w:color="000000"/>
        </w:rPr>
        <w:t>600 zł</w:t>
      </w:r>
      <w:r>
        <w:rPr>
          <w:color w:val="000000"/>
          <w:u w:color="000000"/>
        </w:rPr>
        <w:t xml:space="preserve">. </w:t>
      </w:r>
    </w:p>
    <w:p w14:paraId="6FE4A349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Rozdział 75622 Udziały powiatów w podatkach stanowiących dochód budżetu państwa.</w:t>
      </w:r>
      <w:r>
        <w:rPr>
          <w:color w:val="000000"/>
          <w:u w:color="000000"/>
        </w:rPr>
        <w:t xml:space="preserve"> Uchwalona w dniu 1 października 2024 r. ustawa wprowadziła istotne zmiany w zasadach ustalania dochodów jednostek samorządu terytorialnego z tytułu udziału w podatku dochodowym od osób fizycznych (PIT) oraz udziału w podatku dochodowym od osób prawnych (CIT). Dochody samorządów z tych tytułów obliczone zostały jako procent od dochodów podatników z terenu danej jednostki samorządu terytorialnego (dotychczas dochód samorządów z tytułu udziału w podatkach PIT i CIT naliczany jest na podstawie podatku należnego). Wysokość udziału w podatku PIT wynosi dla powiatu 2,0 % dochodów podatników podatku PIT zamieszkałych na obszarze danego powiatu. Wysokość udziału w podatku CIT wynosi dla powiatu 1,7 % dochodów podatników podatku CIT posiadających siedzibę na obszarze danego powiatu. Dochody z tytułu udziału powiatu w podatkach stanowiących dochód budżetu państwa zaplanowano na 2025 r. w przypadku podatku dochodowego od osób fizycznych w kwocie </w:t>
      </w:r>
      <w:r>
        <w:rPr>
          <w:b/>
          <w:color w:val="000000"/>
          <w:u w:color="000000"/>
        </w:rPr>
        <w:t>53 104 384,19 zł</w:t>
      </w:r>
      <w:r>
        <w:rPr>
          <w:color w:val="000000"/>
          <w:u w:color="000000"/>
        </w:rPr>
        <w:t xml:space="preserve">, natomiast w przypadku podatku od osób prawnych w kwocie </w:t>
      </w:r>
      <w:r>
        <w:rPr>
          <w:b/>
          <w:color w:val="000000"/>
          <w:u w:color="000000"/>
        </w:rPr>
        <w:t>3 336 268,97 zł</w:t>
      </w:r>
      <w:r>
        <w:rPr>
          <w:color w:val="000000"/>
          <w:u w:color="000000"/>
        </w:rPr>
        <w:t xml:space="preserve">. Realizacja tych dochodów to odpowiednio kwoty: </w:t>
      </w:r>
      <w:r>
        <w:rPr>
          <w:b/>
          <w:color w:val="000000"/>
          <w:u w:val="single" w:color="000000"/>
        </w:rPr>
        <w:t>53 104 384,19 zł</w:t>
      </w:r>
      <w:r>
        <w:rPr>
          <w:color w:val="000000"/>
          <w:u w:color="000000"/>
        </w:rPr>
        <w:t xml:space="preserve">, co stanowi 100 % planu oraz </w:t>
      </w:r>
      <w:r>
        <w:rPr>
          <w:b/>
          <w:color w:val="000000"/>
          <w:u w:val="single" w:color="000000"/>
        </w:rPr>
        <w:t>3 336 268,97 zł</w:t>
      </w:r>
      <w:r>
        <w:rPr>
          <w:color w:val="000000"/>
          <w:u w:color="000000"/>
        </w:rPr>
        <w:t>, co stanowi 100 % planu.</w:t>
      </w:r>
    </w:p>
    <w:p w14:paraId="31592493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9) </w:t>
      </w:r>
      <w:r>
        <w:rPr>
          <w:b/>
          <w:color w:val="000000"/>
          <w:u w:color="000000"/>
        </w:rPr>
        <w:t xml:space="preserve">DZIAŁ 758 RÓŻNE ROZLICZENIA. </w:t>
      </w:r>
    </w:p>
    <w:p w14:paraId="43DCFB63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 xml:space="preserve">Rozdział 75814 Różne rozliczenia finansowe. </w:t>
      </w:r>
      <w:r>
        <w:rPr>
          <w:color w:val="000000"/>
          <w:u w:color="000000"/>
        </w:rPr>
        <w:t xml:space="preserve">Zaplanowane w tym rozdziale dochody w wysokości </w:t>
      </w:r>
      <w:r>
        <w:rPr>
          <w:b/>
          <w:color w:val="000000"/>
          <w:u w:color="000000"/>
        </w:rPr>
        <w:t xml:space="preserve">455 326 zł </w:t>
      </w:r>
      <w:r>
        <w:rPr>
          <w:color w:val="000000"/>
          <w:u w:color="000000"/>
        </w:rPr>
        <w:t xml:space="preserve">zostały zrealizowane w kwocie </w:t>
      </w:r>
      <w:r>
        <w:rPr>
          <w:b/>
          <w:color w:val="000000"/>
          <w:u w:val="single" w:color="000000"/>
        </w:rPr>
        <w:t>392 355,88 zł</w:t>
      </w:r>
      <w:r>
        <w:rPr>
          <w:color w:val="000000"/>
          <w:u w:color="000000"/>
        </w:rPr>
        <w:t xml:space="preserve">, co stanowi 86,17 % planu i stanowią środki z Funduszu Pomocy na finansowanie lub dofinansowanie zadań bieżących w zakresie pomocy obywatelom Ukrainy. </w:t>
      </w:r>
    </w:p>
    <w:p w14:paraId="0FA4D298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10) </w:t>
      </w:r>
      <w:r>
        <w:rPr>
          <w:b/>
          <w:color w:val="000000"/>
          <w:u w:color="000000"/>
        </w:rPr>
        <w:t>DZIAŁ 801 OŚWIATA I WYCHOWANIE.</w:t>
      </w:r>
    </w:p>
    <w:p w14:paraId="412FCB97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 xml:space="preserve">Rozdział 80102 Szkoły podstawowe specjalne. </w:t>
      </w:r>
      <w:r>
        <w:rPr>
          <w:color w:val="000000"/>
          <w:u w:color="000000"/>
        </w:rPr>
        <w:t xml:space="preserve">W rozdziale tym pozyskano dochody własne z tytułu opłat za wydanie świadectw i ich duplikatów, dochód z najmu pomieszczeń szkolnych, wynagrodzenia płatnika podatku dochodowego od osób fizycznych oraz płatnika składek ZUS, odsetek bankowych. Planowana kwota dochodów </w:t>
      </w:r>
      <w:r>
        <w:rPr>
          <w:b/>
          <w:color w:val="000000"/>
          <w:u w:color="000000"/>
        </w:rPr>
        <w:t>27 343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 xml:space="preserve"> została zrealizowana w wysokości </w:t>
      </w:r>
      <w:r>
        <w:rPr>
          <w:b/>
          <w:color w:val="000000"/>
          <w:u w:val="single" w:color="000000"/>
        </w:rPr>
        <w:t>28 681,77 zł</w:t>
      </w:r>
      <w:r>
        <w:rPr>
          <w:color w:val="000000"/>
          <w:u w:color="000000"/>
        </w:rPr>
        <w:t>.</w:t>
      </w:r>
    </w:p>
    <w:p w14:paraId="61A22670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Rozdział 80113 Dowożenie uczniów do szkół.</w:t>
      </w:r>
      <w:r>
        <w:rPr>
          <w:color w:val="000000"/>
          <w:u w:color="000000"/>
        </w:rPr>
        <w:t xml:space="preserve"> Zaplanowane środki w kwocie </w:t>
      </w:r>
      <w:r>
        <w:rPr>
          <w:b/>
          <w:color w:val="000000"/>
          <w:u w:color="000000"/>
        </w:rPr>
        <w:t xml:space="preserve">65 000 zł </w:t>
      </w:r>
      <w:r>
        <w:rPr>
          <w:color w:val="000000"/>
          <w:u w:color="000000"/>
        </w:rPr>
        <w:t xml:space="preserve">zostały zrealizowane przez Zespół Szkół Specjalnych w Żninie w wysokości </w:t>
      </w:r>
      <w:r>
        <w:rPr>
          <w:b/>
          <w:color w:val="000000"/>
          <w:u w:val="single" w:color="000000"/>
        </w:rPr>
        <w:t>66 654,35 zł</w:t>
      </w:r>
      <w:r>
        <w:rPr>
          <w:color w:val="000000"/>
          <w:u w:color="000000"/>
        </w:rPr>
        <w:t>, tj. 102,55 %. Dotyczyły one realizacji dowozów uczniów z niepełnosprawnościami z terenu Gminy Barcin i Gminy Żnin na zajęcia szkolne, zgodnie z zawartymi umowami.</w:t>
      </w:r>
    </w:p>
    <w:p w14:paraId="24A97493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lastRenderedPageBreak/>
        <w:t>c) </w:t>
      </w:r>
      <w:r>
        <w:rPr>
          <w:b/>
          <w:color w:val="000000"/>
          <w:u w:color="000000"/>
        </w:rPr>
        <w:t xml:space="preserve">Rozdział 80115 Technika. </w:t>
      </w:r>
      <w:r>
        <w:rPr>
          <w:color w:val="000000"/>
          <w:u w:color="000000"/>
        </w:rPr>
        <w:t xml:space="preserve">Planowane w 2024 roku dochody w kwocie </w:t>
      </w:r>
      <w:r>
        <w:rPr>
          <w:b/>
          <w:color w:val="000000"/>
          <w:u w:color="000000"/>
        </w:rPr>
        <w:t xml:space="preserve">118 925 zł </w:t>
      </w:r>
      <w:r>
        <w:rPr>
          <w:color w:val="000000"/>
          <w:u w:color="000000"/>
        </w:rPr>
        <w:t xml:space="preserve">zostały zrealizowane w kwocie </w:t>
      </w:r>
      <w:r>
        <w:rPr>
          <w:b/>
          <w:color w:val="000000"/>
          <w:u w:val="single" w:color="000000"/>
        </w:rPr>
        <w:t>123 677,89 zł</w:t>
      </w:r>
      <w:r>
        <w:rPr>
          <w:color w:val="000000"/>
          <w:u w:color="000000"/>
        </w:rPr>
        <w:t xml:space="preserve">, tj. 104 % planu. Źródłem dochodów w tym rozdziale są różne opłaty, wpływy z najmu, usług, pozostałych odsetek, wpływy z rozliczeń / zwrotów z lat ubiegłych, różnych dochodów w tym wynagrodzenia płatnika podatku dochodowego od osób fizycznych oraz płatnika składek ZUS oraz opłat za wydanie świadectw, legitymacji i ich duplikatów oraz kar i odszkodowań. </w:t>
      </w:r>
    </w:p>
    <w:p w14:paraId="13E9F5BC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d) </w:t>
      </w:r>
      <w:r>
        <w:rPr>
          <w:b/>
          <w:color w:val="000000"/>
          <w:u w:color="000000"/>
        </w:rPr>
        <w:t>Rozdział 80117 Branżowe szkoły I stopnia.</w:t>
      </w:r>
      <w:r>
        <w:rPr>
          <w:color w:val="000000"/>
          <w:u w:color="000000"/>
        </w:rPr>
        <w:t xml:space="preserve"> Zaplanowane dochody w kwocie </w:t>
      </w:r>
      <w:r>
        <w:rPr>
          <w:b/>
          <w:color w:val="000000"/>
          <w:u w:color="000000"/>
        </w:rPr>
        <w:t xml:space="preserve">130 266 zł </w:t>
      </w:r>
      <w:r>
        <w:rPr>
          <w:color w:val="000000"/>
          <w:u w:color="000000"/>
        </w:rPr>
        <w:t xml:space="preserve">są wpływami z usług i sprzedaży wyrobów, opłat za wydanie świadectw, legitymacji, wynagrodzenia płatnika podatku dochodowego od osób fizycznych oraz płatnika składek ZUS, różnych dochodów, najmu, odsetek bankowych. Dochody wykonano w kwocie  </w:t>
      </w:r>
      <w:r>
        <w:rPr>
          <w:b/>
          <w:color w:val="000000"/>
          <w:u w:val="single" w:color="000000"/>
        </w:rPr>
        <w:t>133 223,65 zł</w:t>
      </w:r>
      <w:r>
        <w:rPr>
          <w:color w:val="000000"/>
          <w:u w:color="000000"/>
        </w:rPr>
        <w:t>, tj. 101,97 % planu.</w:t>
      </w:r>
    </w:p>
    <w:p w14:paraId="1184E7F8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e) </w:t>
      </w:r>
      <w:r>
        <w:rPr>
          <w:b/>
          <w:color w:val="000000"/>
          <w:u w:color="000000"/>
        </w:rPr>
        <w:t xml:space="preserve">Rozdział 80120 Licea ogólnokształcące. </w:t>
      </w:r>
      <w:r>
        <w:rPr>
          <w:color w:val="000000"/>
          <w:u w:color="000000"/>
        </w:rPr>
        <w:t xml:space="preserve">Planowane w 2025 roku dochody w kwocie </w:t>
      </w:r>
      <w:r>
        <w:rPr>
          <w:b/>
          <w:color w:val="000000"/>
          <w:u w:color="000000"/>
        </w:rPr>
        <w:t>35 498 zł</w:t>
      </w:r>
      <w:r>
        <w:rPr>
          <w:color w:val="000000"/>
          <w:u w:color="000000"/>
        </w:rPr>
        <w:t xml:space="preserve"> osiągnęły realizację </w:t>
      </w:r>
      <w:r>
        <w:rPr>
          <w:b/>
          <w:color w:val="000000"/>
          <w:u w:val="single" w:color="000000"/>
        </w:rPr>
        <w:t>33 105,83 zł</w:t>
      </w:r>
      <w:r>
        <w:rPr>
          <w:color w:val="000000"/>
          <w:u w:color="000000"/>
        </w:rPr>
        <w:t>, tj. 93,26 % planu. Źródłem dochodów w tym rozdziale są wpływy z tytułu najmu hali sportowej i małej sali gimnastycznej oraz powierzchni reklamowej, usług, wynagrodzenia płatnika podatku dochodowego od osób fizycznych oraz płatnika składek ZUS, opłat za wydanie świadectw i legitymacji, odsetek bankowych.</w:t>
      </w:r>
    </w:p>
    <w:p w14:paraId="32C3D130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f) </w:t>
      </w:r>
      <w:r>
        <w:rPr>
          <w:b/>
          <w:color w:val="000000"/>
          <w:u w:color="000000"/>
        </w:rPr>
        <w:t xml:space="preserve">Rozdział 80140 Placówki kształcenia ustawicznego i centra kształcenia zawodowego. </w:t>
      </w:r>
      <w:r>
        <w:rPr>
          <w:color w:val="000000"/>
          <w:u w:color="000000"/>
        </w:rPr>
        <w:t xml:space="preserve"> Zaplanowane w tym rozdziale dochody w kwocie </w:t>
      </w:r>
      <w:r>
        <w:rPr>
          <w:b/>
          <w:color w:val="000000"/>
          <w:u w:color="000000"/>
        </w:rPr>
        <w:t>13 130 zł</w:t>
      </w:r>
      <w:r>
        <w:rPr>
          <w:color w:val="000000"/>
          <w:u w:color="000000"/>
        </w:rPr>
        <w:t xml:space="preserve"> zostały zrealizowane w wysokości </w:t>
      </w:r>
      <w:r>
        <w:rPr>
          <w:b/>
          <w:color w:val="000000"/>
          <w:u w:val="single" w:color="000000"/>
        </w:rPr>
        <w:t>13 106,69 zł</w:t>
      </w:r>
      <w:r>
        <w:rPr>
          <w:color w:val="000000"/>
          <w:u w:color="000000"/>
        </w:rPr>
        <w:t>, co stanowi 99,82 % planu i są to dochody pochodzące z najmu, dochodów różnych w tym wynagrodzenia płatnika podatku dochodowego od osób fizycznych oraz płatnika składek ZUS, zwrot kosztów przeprowadzania egzaminów zawodowych oraz odsetek bankowych.</w:t>
      </w:r>
    </w:p>
    <w:p w14:paraId="1D3CEBD7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g) </w:t>
      </w:r>
      <w:r>
        <w:rPr>
          <w:b/>
          <w:color w:val="000000"/>
          <w:u w:color="000000"/>
        </w:rPr>
        <w:t xml:space="preserve">Rozdział 80144 Inne formy kształcenia osobno niewymienione. </w:t>
      </w:r>
      <w:r>
        <w:rPr>
          <w:color w:val="000000"/>
          <w:u w:color="000000"/>
        </w:rPr>
        <w:t xml:space="preserve">Zaplanowane dochody </w:t>
      </w:r>
      <w:r>
        <w:rPr>
          <w:color w:val="000000"/>
          <w:u w:color="000000"/>
        </w:rPr>
        <w:br/>
        <w:t xml:space="preserve">w kwocie </w:t>
      </w:r>
      <w:r>
        <w:rPr>
          <w:b/>
          <w:color w:val="000000"/>
          <w:u w:color="000000"/>
        </w:rPr>
        <w:t xml:space="preserve">59 216 zł </w:t>
      </w:r>
      <w:r>
        <w:rPr>
          <w:color w:val="000000"/>
          <w:u w:color="000000"/>
        </w:rPr>
        <w:t xml:space="preserve">zostały zrealizowane w wysokości </w:t>
      </w:r>
      <w:r>
        <w:rPr>
          <w:b/>
          <w:color w:val="000000"/>
          <w:u w:val="single" w:color="000000"/>
        </w:rPr>
        <w:t>59 215,31 zł</w:t>
      </w:r>
      <w:r>
        <w:rPr>
          <w:color w:val="000000"/>
          <w:u w:color="000000"/>
        </w:rPr>
        <w:t xml:space="preserve">, tj. 100 % planu i pochodzą z wpływów za kształcenie uczniów szkół niepublicznych na kursach zawodowych oraz odsetek bankowych. </w:t>
      </w:r>
    </w:p>
    <w:p w14:paraId="453062EF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h) </w:t>
      </w:r>
      <w:r>
        <w:rPr>
          <w:b/>
          <w:color w:val="000000"/>
          <w:u w:color="000000"/>
        </w:rPr>
        <w:t xml:space="preserve">Rozdział 80146 Dokształcanie i doskonalenie nauczycieli. </w:t>
      </w:r>
      <w:r>
        <w:rPr>
          <w:color w:val="000000"/>
          <w:u w:color="000000"/>
        </w:rPr>
        <w:t xml:space="preserve">Zaplanowane i zrealizowane dochody w kwocie </w:t>
      </w:r>
      <w:r>
        <w:rPr>
          <w:b/>
          <w:color w:val="000000"/>
          <w:u w:val="single" w:color="000000"/>
        </w:rPr>
        <w:t>6 240 zł</w:t>
      </w:r>
      <w:r>
        <w:rPr>
          <w:color w:val="000000"/>
          <w:u w:color="000000"/>
        </w:rPr>
        <w:t xml:space="preserve"> pochodzą z Krajowego Funduszu Szkoleniowego stanowiącego część Funduszu Pracy na kurs doskonalący dla jednego nauczyciela przedmiotów informatycznych w Zespole Szkół Technicznych w Żninie.</w:t>
      </w:r>
    </w:p>
    <w:p w14:paraId="6C503DC4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i) </w:t>
      </w:r>
      <w:r>
        <w:rPr>
          <w:b/>
          <w:color w:val="000000"/>
          <w:u w:color="000000"/>
        </w:rPr>
        <w:t xml:space="preserve">Rozdział 80153 Zapewnienie uczniom prawa do bezpłatnego dostępu do podręczników, materiałów edukacyjnych lub materiałów ćwiczeniowych. </w:t>
      </w:r>
      <w:r>
        <w:rPr>
          <w:color w:val="000000"/>
          <w:u w:color="000000"/>
        </w:rPr>
        <w:t xml:space="preserve">Zaplanowane dochody w kwocie 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77 zł</w:t>
      </w:r>
      <w:r>
        <w:rPr>
          <w:color w:val="000000"/>
          <w:u w:color="000000"/>
        </w:rPr>
        <w:t xml:space="preserve"> zostały zrealizowane w kwocie </w:t>
      </w:r>
      <w:r>
        <w:rPr>
          <w:b/>
          <w:color w:val="000000"/>
          <w:u w:val="single" w:color="000000"/>
        </w:rPr>
        <w:t>76,24 zł</w:t>
      </w:r>
      <w:r>
        <w:rPr>
          <w:color w:val="000000"/>
          <w:u w:color="000000"/>
        </w:rPr>
        <w:t xml:space="preserve"> na zakup materiałów ćwiczeniowych dla jednego ucznia będącego obywatelem Ukrainy.</w:t>
      </w:r>
    </w:p>
    <w:p w14:paraId="5D5E8B54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j) </w:t>
      </w:r>
      <w:r>
        <w:rPr>
          <w:b/>
          <w:color w:val="000000"/>
          <w:u w:color="000000"/>
        </w:rPr>
        <w:t>Rozdział 80195 Pozostała działalność.</w:t>
      </w:r>
      <w:r>
        <w:rPr>
          <w:color w:val="000000"/>
          <w:u w:color="000000"/>
        </w:rPr>
        <w:t xml:space="preserve"> Źródłem planowanych środków w kwocie </w:t>
      </w:r>
      <w:r>
        <w:rPr>
          <w:b/>
          <w:color w:val="000000"/>
          <w:u w:color="000000"/>
        </w:rPr>
        <w:t>560 971 zł</w:t>
      </w:r>
      <w:r>
        <w:rPr>
          <w:color w:val="000000"/>
          <w:u w:color="000000"/>
        </w:rPr>
        <w:br/>
        <w:t xml:space="preserve">i zrealizowanych w kwocie </w:t>
      </w:r>
      <w:r>
        <w:rPr>
          <w:b/>
          <w:color w:val="000000"/>
          <w:u w:val="single" w:color="000000"/>
        </w:rPr>
        <w:t>552 777,02 zł</w:t>
      </w:r>
      <w:r>
        <w:rPr>
          <w:color w:val="000000"/>
          <w:u w:color="000000"/>
        </w:rPr>
        <w:t>, co stanowi 98,54  % są:</w:t>
      </w:r>
    </w:p>
    <w:p w14:paraId="0F13EA90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odsetki bankowe od środków zgromadzonych na rachunku bankowym projektu unijnego „Wsparcie na rzecz kształcenia zawodowego w Powiecie Żnińskim” zrealizowane </w:t>
      </w:r>
      <w:r>
        <w:rPr>
          <w:color w:val="000000"/>
          <w:u w:color="000000"/>
        </w:rPr>
        <w:br/>
        <w:t xml:space="preserve">w wysokości </w:t>
      </w:r>
      <w:r>
        <w:rPr>
          <w:b/>
          <w:color w:val="000000"/>
          <w:u w:color="000000"/>
        </w:rPr>
        <w:t>2 118,50 zł</w:t>
      </w:r>
      <w:r>
        <w:rPr>
          <w:color w:val="000000"/>
          <w:u w:color="000000"/>
        </w:rPr>
        <w:t>,</w:t>
      </w:r>
    </w:p>
    <w:p w14:paraId="0A1A5003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odsetki bankowe od środków zgromadzonych na rachunku bankowym środków z Funduszu Pomocy w zakresie pomocy obywatelom Ukrainy w wysokości </w:t>
      </w:r>
      <w:r>
        <w:rPr>
          <w:b/>
          <w:color w:val="000000"/>
          <w:u w:color="000000"/>
        </w:rPr>
        <w:t>500 zł</w:t>
      </w:r>
      <w:r>
        <w:rPr>
          <w:color w:val="000000"/>
          <w:u w:color="000000"/>
        </w:rPr>
        <w:t>,</w:t>
      </w:r>
    </w:p>
    <w:p w14:paraId="2E7C3152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odsetki od dotacji MEN w wysokości </w:t>
      </w:r>
      <w:r>
        <w:rPr>
          <w:b/>
          <w:color w:val="000000"/>
          <w:u w:color="000000"/>
        </w:rPr>
        <w:t>146,76 zł</w:t>
      </w:r>
      <w:r>
        <w:rPr>
          <w:color w:val="000000"/>
          <w:u w:color="000000"/>
        </w:rPr>
        <w:t>,</w:t>
      </w:r>
    </w:p>
    <w:p w14:paraId="6D7CF366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odsetki bankowe od środków zgromadzonych na wydzielonym rachunku bankowym ośrodka korekcyjno-rehabilitacyjno-opiekuńczego na obszarze Powiatu Żnińskiego zrealizowane w wysokości </w:t>
      </w:r>
      <w:r>
        <w:rPr>
          <w:b/>
          <w:color w:val="000000"/>
          <w:u w:color="000000"/>
        </w:rPr>
        <w:t>802,24 zł</w:t>
      </w:r>
      <w:r>
        <w:rPr>
          <w:color w:val="000000"/>
          <w:u w:color="000000"/>
        </w:rPr>
        <w:t>,</w:t>
      </w:r>
    </w:p>
    <w:p w14:paraId="6D927D5F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odsetki bankowe pozostałe w wysokości </w:t>
      </w:r>
      <w:r>
        <w:rPr>
          <w:b/>
          <w:color w:val="000000"/>
          <w:u w:color="000000"/>
        </w:rPr>
        <w:t>682,66 zł</w:t>
      </w:r>
      <w:r>
        <w:rPr>
          <w:color w:val="000000"/>
          <w:u w:color="000000"/>
        </w:rPr>
        <w:t>,</w:t>
      </w:r>
    </w:p>
    <w:p w14:paraId="27E0A651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 xml:space="preserve">dotacja celowa w ramach programów finansowanych z udziałem środków europejskich oraz środków, o których mowa w art. 5 ust. 3 pkt 5 lit. a i b ustawy plan dochodów po zmianach ustalono w kwocie </w:t>
      </w:r>
      <w:r>
        <w:rPr>
          <w:b/>
          <w:color w:val="000000"/>
          <w:u w:color="000000"/>
        </w:rPr>
        <w:t>557 031 zł</w:t>
      </w:r>
      <w:r>
        <w:rPr>
          <w:color w:val="000000"/>
          <w:u w:color="000000"/>
        </w:rPr>
        <w:t xml:space="preserve"> i zrealizowano w kwocie </w:t>
      </w:r>
      <w:r>
        <w:rPr>
          <w:b/>
          <w:color w:val="000000"/>
          <w:u w:color="000000"/>
        </w:rPr>
        <w:t>548 526,86 zł</w:t>
      </w:r>
      <w:r>
        <w:rPr>
          <w:color w:val="000000"/>
          <w:u w:color="000000"/>
        </w:rPr>
        <w:t xml:space="preserve">, co stanowi 98,47 % </w:t>
      </w:r>
      <w:r>
        <w:rPr>
          <w:color w:val="000000"/>
          <w:u w:color="000000"/>
        </w:rPr>
        <w:br/>
        <w:t xml:space="preserve">i przeznaczono na dofinansowanie projektów „Wsparcie na rzecz kształcenia ogólnego </w:t>
      </w:r>
      <w:r>
        <w:rPr>
          <w:color w:val="000000"/>
          <w:u w:color="000000"/>
        </w:rPr>
        <w:br/>
        <w:t xml:space="preserve">w powiecie żnińskim”, “Wsparcie na rzecz kształcenia zawodowego w powiecie żnińskim” oraz “Kierunek – zawód”. </w:t>
      </w:r>
    </w:p>
    <w:p w14:paraId="70592E31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11) </w:t>
      </w:r>
      <w:r>
        <w:rPr>
          <w:b/>
          <w:color w:val="000000"/>
          <w:u w:color="000000"/>
        </w:rPr>
        <w:t xml:space="preserve">DZIAŁ 851 OCHRONA ZDROWIA. </w:t>
      </w:r>
    </w:p>
    <w:p w14:paraId="284DF38E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 xml:space="preserve">Rozdział 85149 Programy polityki zdrowotnej. </w:t>
      </w:r>
      <w:r>
        <w:rPr>
          <w:color w:val="000000"/>
          <w:u w:color="000000"/>
        </w:rPr>
        <w:t xml:space="preserve">Zaplanowane dochody w kwocie </w:t>
      </w:r>
      <w:r>
        <w:rPr>
          <w:b/>
          <w:color w:val="000000"/>
          <w:u w:color="000000"/>
        </w:rPr>
        <w:t>124 830 zł</w:t>
      </w:r>
      <w:r>
        <w:rPr>
          <w:color w:val="000000"/>
          <w:u w:color="000000"/>
        </w:rPr>
        <w:t xml:space="preserve"> zrealizowano w wysokości </w:t>
      </w:r>
      <w:r>
        <w:rPr>
          <w:b/>
          <w:color w:val="000000"/>
          <w:u w:val="single" w:color="000000"/>
        </w:rPr>
        <w:t xml:space="preserve">48 165 zł </w:t>
      </w:r>
      <w:r>
        <w:rPr>
          <w:color w:val="000000"/>
          <w:u w:color="000000"/>
        </w:rPr>
        <w:t xml:space="preserve">na realizację „Programu profilaktyki zdrowotnej szczepień przeciwko meningokokom </w:t>
      </w:r>
      <w:proofErr w:type="spellStart"/>
      <w:r>
        <w:rPr>
          <w:color w:val="000000"/>
          <w:u w:color="000000"/>
        </w:rPr>
        <w:t>serogrupy</w:t>
      </w:r>
      <w:proofErr w:type="spellEnd"/>
      <w:r>
        <w:rPr>
          <w:color w:val="000000"/>
          <w:u w:color="000000"/>
        </w:rPr>
        <w:t xml:space="preserve"> C, A, W i Y dla dzieci w wieku 6 lat z terenu powiatu żnińskiego” realizowanego w partnerstwie z gminami.</w:t>
      </w:r>
    </w:p>
    <w:p w14:paraId="51855BD6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 xml:space="preserve">Rozdział 85156 Składki na ubezpieczenie zdrowotne oraz świadczenie dla osób nieobjętych obowiązkiem ubezpieczenia zdrowotnego. </w:t>
      </w:r>
      <w:r>
        <w:rPr>
          <w:color w:val="000000"/>
          <w:u w:color="000000"/>
        </w:rPr>
        <w:t xml:space="preserve">Zaplanowane dochody w kwocie </w:t>
      </w:r>
      <w:r>
        <w:rPr>
          <w:b/>
          <w:color w:val="000000"/>
          <w:u w:color="000000"/>
        </w:rPr>
        <w:t>1 000 zł</w:t>
      </w:r>
      <w:r>
        <w:rPr>
          <w:color w:val="000000"/>
          <w:u w:color="000000"/>
        </w:rPr>
        <w:t xml:space="preserve"> nie zostały zrealizowane, gdyż nie było ze zwrotu z lat ubiegłych składek na ubezpieczenie zdrowotne zapłaconych za osoby bezrobotne w związku z korektami złożonymi do Zakładu Ubezpieczeń Społecznych.</w:t>
      </w:r>
    </w:p>
    <w:p w14:paraId="04210500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12) </w:t>
      </w:r>
      <w:r>
        <w:rPr>
          <w:b/>
          <w:color w:val="000000"/>
          <w:u w:color="000000"/>
        </w:rPr>
        <w:t>DZIAŁ 852 POMOC SPOŁECZNA.</w:t>
      </w:r>
    </w:p>
    <w:p w14:paraId="01C985D4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Rozdział 85202 Domy pomocy społecznej.</w:t>
      </w:r>
      <w:r>
        <w:rPr>
          <w:color w:val="000000"/>
          <w:u w:color="000000"/>
        </w:rPr>
        <w:t xml:space="preserve"> Planowane dochody po zmianach to kwota 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17 178 564 zł</w:t>
      </w:r>
      <w:r>
        <w:rPr>
          <w:color w:val="000000"/>
          <w:u w:color="000000"/>
        </w:rPr>
        <w:t xml:space="preserve">, którą wykonano w 98,66 %, tj. w kwocie </w:t>
      </w:r>
      <w:r>
        <w:rPr>
          <w:b/>
          <w:color w:val="000000"/>
          <w:u w:val="single" w:color="000000"/>
        </w:rPr>
        <w:t>16 919 925,26 zł</w:t>
      </w:r>
      <w:r>
        <w:rPr>
          <w:color w:val="000000"/>
          <w:u w:color="000000"/>
        </w:rPr>
        <w:t xml:space="preserve">. Źródłem dochodów są odpłatności mieszkańców za pobyt w domach pomocy społecznej, wpłaty z gmin za mieszkańców przyjętych po 1 stycznia 2004 r., dochody różne, dochody z najmu i usług, kary i odszkodowania, odsetki bankowe. </w:t>
      </w:r>
    </w:p>
    <w:p w14:paraId="2B1FCBAA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Rozdział 85203 Ośrodki wsparcia.</w:t>
      </w:r>
      <w:r>
        <w:rPr>
          <w:color w:val="000000"/>
          <w:u w:color="000000"/>
        </w:rPr>
        <w:tab/>
        <w:t xml:space="preserve">Zrealizowane dochody w kwocie </w:t>
      </w:r>
      <w:r>
        <w:rPr>
          <w:b/>
          <w:color w:val="000000"/>
          <w:u w:val="single" w:color="000000"/>
        </w:rPr>
        <w:t>1 522,28 zł</w:t>
      </w:r>
      <w:r>
        <w:rPr>
          <w:color w:val="000000"/>
          <w:u w:color="000000"/>
        </w:rPr>
        <w:t xml:space="preserve"> pochodzą z tytułu odsetek bankowych oraz </w:t>
      </w:r>
      <w:r>
        <w:rPr>
          <w:b/>
          <w:color w:val="000000"/>
          <w:u w:val="single" w:color="000000"/>
        </w:rPr>
        <w:t>10,50 zł</w:t>
      </w:r>
      <w:r>
        <w:rPr>
          <w:color w:val="000000"/>
          <w:u w:color="000000"/>
        </w:rPr>
        <w:t xml:space="preserve"> dochodów w związku z realizacją zadań z zakresu administracji rządowej. </w:t>
      </w:r>
    </w:p>
    <w:p w14:paraId="7DD514B2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b/>
          <w:color w:val="000000"/>
          <w:u w:color="000000"/>
        </w:rPr>
        <w:t>Rozdział 85218 Powiatowe centra pomocy rodzinie.</w:t>
      </w:r>
      <w:r>
        <w:rPr>
          <w:color w:val="000000"/>
          <w:u w:color="000000"/>
        </w:rPr>
        <w:t xml:space="preserve"> Planowane w tym rozdziale środki pochodzące z odsetek bankowych w kwocie </w:t>
      </w:r>
      <w:r>
        <w:rPr>
          <w:b/>
          <w:color w:val="000000"/>
          <w:u w:color="000000"/>
        </w:rPr>
        <w:t>5.600 zł</w:t>
      </w:r>
      <w:r>
        <w:rPr>
          <w:color w:val="000000"/>
          <w:u w:color="000000"/>
        </w:rPr>
        <w:t xml:space="preserve"> zostały zrealizowane w kwocie </w:t>
      </w:r>
      <w:r>
        <w:rPr>
          <w:b/>
          <w:color w:val="000000"/>
          <w:u w:val="single" w:color="000000"/>
        </w:rPr>
        <w:t>4 981,52 zł</w:t>
      </w:r>
      <w:r>
        <w:rPr>
          <w:color w:val="000000"/>
          <w:u w:color="000000"/>
        </w:rPr>
        <w:t xml:space="preserve"> oraz dochodów  różnych w kwocie </w:t>
      </w:r>
      <w:r>
        <w:rPr>
          <w:b/>
          <w:color w:val="000000"/>
          <w:u w:color="000000"/>
        </w:rPr>
        <w:t>700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 xml:space="preserve"> zostały zrealizowane w wysokości </w:t>
      </w:r>
      <w:r>
        <w:rPr>
          <w:b/>
          <w:color w:val="000000"/>
          <w:u w:val="single" w:color="000000"/>
        </w:rPr>
        <w:t>681 zł</w:t>
      </w:r>
      <w:r>
        <w:rPr>
          <w:color w:val="000000"/>
          <w:u w:color="000000"/>
        </w:rPr>
        <w:t>.</w:t>
      </w:r>
    </w:p>
    <w:p w14:paraId="7287DCA2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13) </w:t>
      </w:r>
      <w:r>
        <w:rPr>
          <w:b/>
          <w:color w:val="000000"/>
          <w:u w:color="000000"/>
        </w:rPr>
        <w:t>DZIAŁ 853 POZOSTAŁE ZADANIA W ZAKRESIE POLITYKI SPOŁECZNEJ.</w:t>
      </w:r>
    </w:p>
    <w:p w14:paraId="61282950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 xml:space="preserve">Rozdział 85322 Fundusz Pracy. </w:t>
      </w:r>
      <w:r>
        <w:rPr>
          <w:color w:val="000000"/>
          <w:u w:color="000000"/>
        </w:rPr>
        <w:t xml:space="preserve">Zaplanowane środki w kwocie </w:t>
      </w:r>
      <w:r>
        <w:rPr>
          <w:b/>
          <w:color w:val="000000"/>
          <w:u w:color="000000"/>
        </w:rPr>
        <w:t>614 098 zł</w:t>
      </w:r>
      <w:r>
        <w:rPr>
          <w:color w:val="000000"/>
          <w:u w:color="000000"/>
        </w:rPr>
        <w:t xml:space="preserve"> były przeznaczone na finansowanie kosztów wynagrodzeń i składek na ubezpieczenia społeczne pracowników Powiatowego Urzędu Pracy w Żninie. Dochód zrealizowano w wysokości </w:t>
      </w:r>
      <w:r>
        <w:rPr>
          <w:b/>
          <w:color w:val="000000"/>
          <w:u w:val="single" w:color="000000"/>
        </w:rPr>
        <w:t>614 097,58 zł</w:t>
      </w:r>
      <w:r>
        <w:rPr>
          <w:color w:val="000000"/>
          <w:u w:color="000000"/>
        </w:rPr>
        <w:t>.</w:t>
      </w:r>
    </w:p>
    <w:p w14:paraId="5CC5C2A5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Rozdział 85324 Państwowy Fundusz Rehabilitacji Osób Niepełnosprawnych.</w:t>
      </w:r>
      <w:r>
        <w:rPr>
          <w:color w:val="000000"/>
          <w:u w:color="000000"/>
        </w:rPr>
        <w:t xml:space="preserve"> Planowane w tym rozdziale dochody to kwota </w:t>
      </w:r>
      <w:r>
        <w:rPr>
          <w:b/>
          <w:color w:val="000000"/>
          <w:u w:color="000000"/>
        </w:rPr>
        <w:t>119 143 zł</w:t>
      </w:r>
      <w:r>
        <w:rPr>
          <w:color w:val="000000"/>
          <w:u w:color="000000"/>
        </w:rPr>
        <w:t xml:space="preserve">. Źródłem tych dochodów jest 2,5 % kosztów obsługi realizowanych zadań, które zostały wykonane w wysokości </w:t>
      </w:r>
      <w:r>
        <w:rPr>
          <w:b/>
          <w:color w:val="000000"/>
          <w:u w:val="single" w:color="000000"/>
        </w:rPr>
        <w:t>107 374,48 zł</w:t>
      </w:r>
      <w:r>
        <w:rPr>
          <w:color w:val="000000"/>
          <w:u w:color="000000"/>
        </w:rPr>
        <w:t xml:space="preserve">, co stanowi 90,12 % kwoty planowanej. </w:t>
      </w:r>
    </w:p>
    <w:p w14:paraId="29C912F4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b/>
          <w:color w:val="000000"/>
          <w:u w:color="000000"/>
        </w:rPr>
        <w:t>Rozdział 85333 Powiatowe urzędy pracy.</w:t>
      </w:r>
      <w:r>
        <w:rPr>
          <w:color w:val="000000"/>
          <w:u w:color="000000"/>
        </w:rPr>
        <w:t xml:space="preserve"> W tym rozdziale zaplanowano na 2025 r. dochody, które zrealizowano w łącznej kwocie </w:t>
      </w:r>
      <w:r>
        <w:rPr>
          <w:b/>
          <w:color w:val="000000"/>
          <w:u w:val="single" w:color="000000"/>
        </w:rPr>
        <w:t>9 412,01 zł:</w:t>
      </w:r>
      <w:r>
        <w:rPr>
          <w:color w:val="000000"/>
          <w:u w:color="000000"/>
        </w:rPr>
        <w:t xml:space="preserve"> z tytułu odsetek bankowych plan w kwocie 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2 600, zł</w:t>
      </w:r>
      <w:r>
        <w:rPr>
          <w:color w:val="000000"/>
          <w:u w:color="000000"/>
        </w:rPr>
        <w:t xml:space="preserve">, które zostały zrealizowane w kwocie </w:t>
      </w:r>
      <w:r>
        <w:rPr>
          <w:b/>
          <w:color w:val="000000"/>
          <w:u w:color="000000"/>
        </w:rPr>
        <w:t>3 144,74 zł</w:t>
      </w:r>
      <w:r>
        <w:rPr>
          <w:color w:val="000000"/>
          <w:u w:color="000000"/>
        </w:rPr>
        <w:t xml:space="preserve">, dochodów różnych plan w wysokości </w:t>
      </w:r>
      <w:r>
        <w:rPr>
          <w:b/>
          <w:color w:val="000000"/>
          <w:u w:color="000000"/>
        </w:rPr>
        <w:t>800 zł</w:t>
      </w:r>
      <w:r>
        <w:rPr>
          <w:color w:val="000000"/>
          <w:u w:color="000000"/>
        </w:rPr>
        <w:t xml:space="preserve">, realizacja to kwota </w:t>
      </w:r>
      <w:r>
        <w:rPr>
          <w:b/>
          <w:color w:val="000000"/>
          <w:u w:color="000000"/>
        </w:rPr>
        <w:t>907,27 zł</w:t>
      </w:r>
      <w:r>
        <w:rPr>
          <w:color w:val="000000"/>
          <w:u w:color="000000"/>
        </w:rPr>
        <w:t xml:space="preserve">, różnych opłat plan w wysokości </w:t>
      </w:r>
      <w:r>
        <w:rPr>
          <w:b/>
          <w:color w:val="000000"/>
          <w:u w:color="000000"/>
        </w:rPr>
        <w:t>6 500 zł</w:t>
      </w:r>
      <w:r>
        <w:rPr>
          <w:color w:val="000000"/>
          <w:u w:color="000000"/>
        </w:rPr>
        <w:t xml:space="preserve">, realizacja to kwota </w:t>
      </w:r>
      <w:r>
        <w:rPr>
          <w:b/>
          <w:color w:val="000000"/>
          <w:u w:color="000000"/>
        </w:rPr>
        <w:t>5 300 zł</w:t>
      </w:r>
      <w:r>
        <w:rPr>
          <w:color w:val="000000"/>
          <w:u w:color="000000"/>
        </w:rPr>
        <w:t xml:space="preserve"> oraz opłat za zezwolenia plan w wysokości </w:t>
      </w:r>
      <w:r>
        <w:rPr>
          <w:b/>
          <w:color w:val="000000"/>
          <w:u w:color="000000"/>
        </w:rPr>
        <w:t>150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 xml:space="preserve"> i realizacja to kwota </w:t>
      </w:r>
      <w:r>
        <w:rPr>
          <w:b/>
          <w:color w:val="000000"/>
          <w:u w:color="000000"/>
        </w:rPr>
        <w:t>60 zł</w:t>
      </w:r>
      <w:r>
        <w:rPr>
          <w:color w:val="000000"/>
          <w:u w:color="000000"/>
        </w:rPr>
        <w:t xml:space="preserve">. </w:t>
      </w:r>
    </w:p>
    <w:p w14:paraId="21E8DA68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d) </w:t>
      </w:r>
      <w:r>
        <w:rPr>
          <w:b/>
          <w:color w:val="000000"/>
          <w:u w:color="000000"/>
        </w:rPr>
        <w:t>Rozdział 85395 Pozostała działalność.</w:t>
      </w:r>
      <w:r>
        <w:rPr>
          <w:color w:val="000000"/>
          <w:u w:color="000000"/>
        </w:rPr>
        <w:t xml:space="preserve"> Planowane w tym rozdziale dochody w kwocie </w:t>
      </w:r>
      <w:r>
        <w:rPr>
          <w:b/>
          <w:color w:val="000000"/>
          <w:u w:color="000000"/>
        </w:rPr>
        <w:t>23 zł</w:t>
      </w:r>
      <w:r>
        <w:rPr>
          <w:color w:val="000000"/>
          <w:u w:color="000000"/>
        </w:rPr>
        <w:t xml:space="preserve"> zostały zrealizowane w kwocie </w:t>
      </w:r>
      <w:r>
        <w:rPr>
          <w:b/>
          <w:color w:val="000000"/>
          <w:u w:val="single" w:color="000000"/>
        </w:rPr>
        <w:t>23 z</w:t>
      </w:r>
      <w:r>
        <w:rPr>
          <w:color w:val="000000"/>
          <w:u w:color="000000"/>
        </w:rPr>
        <w:t>ł tj. 100 % i stanowią wpływy z odsetek od nieterminowych wpłat z tytułu podatków i opłat.</w:t>
      </w:r>
    </w:p>
    <w:p w14:paraId="7D0F915C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lastRenderedPageBreak/>
        <w:t>14) </w:t>
      </w:r>
      <w:r>
        <w:rPr>
          <w:b/>
          <w:color w:val="000000"/>
          <w:u w:color="000000"/>
        </w:rPr>
        <w:t>DZIAŁ 854 EDUKACYJNA OPIEKA WYCHOWAWCZA.</w:t>
      </w:r>
    </w:p>
    <w:p w14:paraId="59485E7F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 xml:space="preserve">Rozdział 85406 Poradnie psychologiczno-pedagogiczne, w tym poradnie specjalistyczne. </w:t>
      </w:r>
      <w:r>
        <w:rPr>
          <w:color w:val="000000"/>
          <w:u w:color="000000"/>
        </w:rPr>
        <w:t>Zaplanowane dochody własne z tytułu różnych dochodów, odsetek, wpływów z tytułu odszkodowania za szkodę w mieniu (zalanie) oraz otrzymane darowizny pieniężne z BS Pałuki w Żninie, Nadleśnictwa Gołąbki i Firmy Kobylarnia S.A. w wysokości</w:t>
      </w:r>
      <w:r>
        <w:rPr>
          <w:b/>
          <w:color w:val="000000"/>
          <w:u w:color="000000"/>
        </w:rPr>
        <w:t xml:space="preserve"> 6 382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 xml:space="preserve"> osiągnęły kwotę </w:t>
      </w:r>
      <w:r>
        <w:rPr>
          <w:b/>
          <w:color w:val="000000"/>
          <w:u w:val="single" w:color="000000"/>
        </w:rPr>
        <w:t>6 396,40 zł</w:t>
      </w:r>
      <w:r>
        <w:rPr>
          <w:color w:val="000000"/>
          <w:u w:color="000000"/>
        </w:rPr>
        <w:t xml:space="preserve"> tj. 100,23 %.</w:t>
      </w:r>
    </w:p>
    <w:p w14:paraId="485E1384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Rozdział 85415 Pomoc materialna dla uczniów o charakterze socjalnym.</w:t>
      </w:r>
      <w:r>
        <w:rPr>
          <w:color w:val="000000"/>
          <w:u w:color="000000"/>
        </w:rPr>
        <w:t xml:space="preserve"> Dochody własne </w:t>
      </w:r>
      <w:r>
        <w:rPr>
          <w:color w:val="000000"/>
          <w:u w:color="000000"/>
        </w:rPr>
        <w:br/>
        <w:t xml:space="preserve">z tytułu dotacji otrzymanych od samorządu województwa obejmujących stypendia Marszałka zaplanowano w wysokości </w:t>
      </w:r>
      <w:r>
        <w:rPr>
          <w:b/>
          <w:color w:val="000000"/>
          <w:u w:color="000000"/>
        </w:rPr>
        <w:t xml:space="preserve">11 400 zł </w:t>
      </w:r>
      <w:r>
        <w:rPr>
          <w:color w:val="000000"/>
          <w:u w:color="000000"/>
        </w:rPr>
        <w:t xml:space="preserve">zrealizowano w kwocie </w:t>
      </w:r>
      <w:r>
        <w:rPr>
          <w:b/>
          <w:color w:val="000000"/>
          <w:u w:val="single" w:color="000000"/>
        </w:rPr>
        <w:t>11 400 zł</w:t>
      </w:r>
      <w:r>
        <w:rPr>
          <w:color w:val="000000"/>
          <w:u w:color="000000"/>
        </w:rPr>
        <w:t>, co stanowi 100 % planu.</w:t>
      </w:r>
    </w:p>
    <w:p w14:paraId="5C1F7F93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15) </w:t>
      </w:r>
      <w:r>
        <w:rPr>
          <w:b/>
          <w:color w:val="000000"/>
          <w:u w:color="000000"/>
        </w:rPr>
        <w:t>DZIAŁ 855 RODZINA</w:t>
      </w:r>
      <w:r>
        <w:rPr>
          <w:color w:val="000000"/>
          <w:u w:color="000000"/>
        </w:rPr>
        <w:t>.</w:t>
      </w:r>
    </w:p>
    <w:p w14:paraId="3F6E1553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Rozdział 85508 Rodziny zastępcze.</w:t>
      </w:r>
      <w:r>
        <w:rPr>
          <w:color w:val="000000"/>
          <w:u w:color="000000"/>
        </w:rPr>
        <w:t xml:space="preserve"> Zaplanowane w tym rozdziale dochody w kwocie </w:t>
      </w:r>
      <w:r>
        <w:rPr>
          <w:b/>
          <w:color w:val="000000"/>
          <w:u w:color="000000"/>
        </w:rPr>
        <w:t>2 184 444 zł</w:t>
      </w:r>
      <w:r>
        <w:rPr>
          <w:color w:val="000000"/>
          <w:u w:color="000000"/>
        </w:rPr>
        <w:t xml:space="preserve"> zrealizowano w wysokości </w:t>
      </w:r>
      <w:r>
        <w:rPr>
          <w:b/>
          <w:color w:val="000000"/>
          <w:u w:val="single" w:color="000000"/>
        </w:rPr>
        <w:t>2 323 267,78 zł</w:t>
      </w:r>
      <w:r>
        <w:rPr>
          <w:color w:val="000000"/>
          <w:u w:color="000000"/>
        </w:rPr>
        <w:t xml:space="preserve">. Dochody pochodzą z dotacji z powiatów na realizację zadań na mocy porozumień plan w wysokości </w:t>
      </w:r>
      <w:r>
        <w:rPr>
          <w:b/>
          <w:color w:val="000000"/>
          <w:u w:color="000000"/>
        </w:rPr>
        <w:t>849 465 zł</w:t>
      </w:r>
      <w:r>
        <w:rPr>
          <w:color w:val="000000"/>
          <w:u w:color="000000"/>
        </w:rPr>
        <w:t xml:space="preserve">, realizacja to kwota </w:t>
      </w:r>
      <w:r>
        <w:rPr>
          <w:b/>
          <w:color w:val="000000"/>
          <w:u w:color="000000"/>
        </w:rPr>
        <w:t>810 027,76 zł</w:t>
      </w:r>
      <w:r>
        <w:rPr>
          <w:color w:val="000000"/>
          <w:u w:color="000000"/>
        </w:rPr>
        <w:t xml:space="preserve">, tj. 95,36 % planu, wpłat gmin na dofinansowanie zadań bieżących polegających na utrzymaniu dzieci w rodzinach zastępczych plan w kwocie </w:t>
      </w:r>
      <w:r>
        <w:rPr>
          <w:b/>
          <w:color w:val="000000"/>
          <w:u w:color="000000"/>
        </w:rPr>
        <w:t>1 278 179 zł</w:t>
      </w:r>
      <w:r>
        <w:rPr>
          <w:color w:val="000000"/>
          <w:u w:color="000000"/>
        </w:rPr>
        <w:t xml:space="preserve">, realizacja w wysokości </w:t>
      </w:r>
      <w:r>
        <w:rPr>
          <w:b/>
          <w:color w:val="000000"/>
          <w:u w:color="000000"/>
        </w:rPr>
        <w:t>1 457 384,47 zł</w:t>
      </w:r>
      <w:r>
        <w:rPr>
          <w:color w:val="000000"/>
          <w:u w:color="000000"/>
        </w:rPr>
        <w:t xml:space="preserve"> tj. 114,02 % planu, ze środków Funduszu Pomocy dla obywateli Ukrainy plan w wysokości </w:t>
      </w:r>
      <w:r>
        <w:rPr>
          <w:b/>
          <w:color w:val="000000"/>
          <w:u w:color="000000"/>
        </w:rPr>
        <w:t>56 800 zł</w:t>
      </w:r>
      <w:r>
        <w:rPr>
          <w:color w:val="000000"/>
          <w:u w:color="000000"/>
        </w:rPr>
        <w:t xml:space="preserve"> i realizacja w kwocie </w:t>
      </w:r>
      <w:r>
        <w:rPr>
          <w:b/>
          <w:color w:val="000000"/>
          <w:u w:color="000000"/>
        </w:rPr>
        <w:t xml:space="preserve">55 855,55 zł </w:t>
      </w:r>
      <w:r>
        <w:rPr>
          <w:color w:val="000000"/>
          <w:u w:color="000000"/>
        </w:rPr>
        <w:t xml:space="preserve">tj. 98,34 %. </w:t>
      </w:r>
    </w:p>
    <w:p w14:paraId="7D34F2B5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 xml:space="preserve">Rozdział 85510 Działalność placówek opiekuńczo-wychowawczych. </w:t>
      </w:r>
      <w:r>
        <w:rPr>
          <w:color w:val="000000"/>
          <w:u w:color="000000"/>
        </w:rPr>
        <w:t xml:space="preserve">Zaplanowane dochody w kwocie </w:t>
      </w:r>
      <w:r>
        <w:rPr>
          <w:b/>
          <w:color w:val="000000"/>
          <w:u w:color="000000"/>
        </w:rPr>
        <w:t>1 741 614 zł</w:t>
      </w:r>
      <w:r>
        <w:rPr>
          <w:color w:val="000000"/>
          <w:u w:color="000000"/>
        </w:rPr>
        <w:t xml:space="preserve"> zostały zrealizowane w wysokości </w:t>
      </w:r>
      <w:r>
        <w:rPr>
          <w:b/>
          <w:color w:val="000000"/>
          <w:u w:val="single" w:color="000000"/>
        </w:rPr>
        <w:t xml:space="preserve">1 649 440,41 zł </w:t>
      </w:r>
      <w:r>
        <w:rPr>
          <w:color w:val="000000"/>
          <w:u w:color="000000"/>
        </w:rPr>
        <w:t xml:space="preserve">tj. 94,71 %. Środki pochodzą z wpływów z gmin na dofinansowanie zadań bieżących plan w wysokości </w:t>
      </w:r>
      <w:r>
        <w:rPr>
          <w:b/>
          <w:color w:val="000000"/>
          <w:u w:color="000000"/>
        </w:rPr>
        <w:t>1 740 594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 xml:space="preserve">, realizacja to kwota </w:t>
      </w:r>
      <w:r>
        <w:rPr>
          <w:b/>
          <w:color w:val="000000"/>
          <w:u w:color="000000"/>
        </w:rPr>
        <w:t xml:space="preserve">1 648 054,71 zł </w:t>
      </w:r>
      <w:r>
        <w:rPr>
          <w:color w:val="000000"/>
          <w:u w:color="000000"/>
        </w:rPr>
        <w:t xml:space="preserve">tj. 94,68 % planu. Ponadto zaplanowano i zrealizowano dochody z tytułu dochodów różnych plan w wysokości </w:t>
      </w:r>
      <w:r>
        <w:rPr>
          <w:b/>
          <w:color w:val="000000"/>
          <w:u w:color="000000"/>
        </w:rPr>
        <w:t>70 zł</w:t>
      </w:r>
      <w:r>
        <w:rPr>
          <w:color w:val="000000"/>
          <w:u w:color="000000"/>
        </w:rPr>
        <w:t xml:space="preserve">, wykonanie to kwota </w:t>
      </w:r>
      <w:r>
        <w:rPr>
          <w:b/>
          <w:color w:val="000000"/>
          <w:u w:color="000000"/>
        </w:rPr>
        <w:t>312,70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 xml:space="preserve">, dochód z tytułu odsetek zaplanowano w kwocie </w:t>
      </w:r>
      <w:r>
        <w:rPr>
          <w:b/>
          <w:color w:val="000000"/>
          <w:u w:color="000000"/>
        </w:rPr>
        <w:t xml:space="preserve">950 zł </w:t>
      </w:r>
      <w:r>
        <w:rPr>
          <w:color w:val="000000"/>
          <w:u w:color="000000"/>
        </w:rPr>
        <w:t xml:space="preserve">i zrealizowano w wysokości </w:t>
      </w:r>
      <w:r>
        <w:rPr>
          <w:b/>
          <w:color w:val="000000"/>
          <w:u w:color="000000"/>
        </w:rPr>
        <w:t>1 073 zł</w:t>
      </w:r>
      <w:r>
        <w:rPr>
          <w:color w:val="000000"/>
          <w:u w:color="000000"/>
        </w:rPr>
        <w:t>.</w:t>
      </w:r>
    </w:p>
    <w:p w14:paraId="734FF69F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b/>
          <w:color w:val="000000"/>
          <w:u w:color="000000"/>
        </w:rPr>
        <w:t xml:space="preserve">Rozdział 85595 Pozostała działalność. </w:t>
      </w:r>
      <w:r>
        <w:rPr>
          <w:color w:val="000000"/>
          <w:u w:color="000000"/>
        </w:rPr>
        <w:t xml:space="preserve">Zaplanowane dochody w kwocie </w:t>
      </w:r>
      <w:r>
        <w:rPr>
          <w:b/>
          <w:color w:val="000000"/>
          <w:u w:color="000000"/>
        </w:rPr>
        <w:t>886 968 zł</w:t>
      </w:r>
      <w:r>
        <w:rPr>
          <w:color w:val="000000"/>
          <w:u w:color="000000"/>
        </w:rPr>
        <w:t xml:space="preserve"> zostały zrealizowane w wysokości </w:t>
      </w:r>
      <w:r>
        <w:rPr>
          <w:b/>
          <w:color w:val="000000"/>
          <w:u w:val="single" w:color="000000"/>
        </w:rPr>
        <w:t xml:space="preserve">779 951,29 zł </w:t>
      </w:r>
      <w:r>
        <w:rPr>
          <w:color w:val="000000"/>
          <w:u w:color="000000"/>
        </w:rPr>
        <w:t xml:space="preserve"> tj. 87,93 %. Środki pochodzą: z dotacji celowej w ramach programów finansowanych z udziałem środków europejskich otrzymanej na realizację projektu „Rodzina w centrum Etap I” w Powiatowym Centrum Pomocy Rodzinie w Żninie w kwocie </w:t>
      </w:r>
      <w:r>
        <w:rPr>
          <w:b/>
          <w:color w:val="000000"/>
          <w:u w:color="000000"/>
        </w:rPr>
        <w:t>777 446,84 zł</w:t>
      </w:r>
      <w:r>
        <w:rPr>
          <w:color w:val="000000"/>
          <w:u w:color="000000"/>
        </w:rPr>
        <w:t xml:space="preserve"> oraz z odsetek bankowych w kwocie </w:t>
      </w:r>
      <w:r>
        <w:rPr>
          <w:b/>
          <w:color w:val="000000"/>
          <w:u w:color="000000"/>
        </w:rPr>
        <w:t>2 504,45 zł</w:t>
      </w:r>
      <w:r>
        <w:rPr>
          <w:color w:val="000000"/>
          <w:u w:color="000000"/>
        </w:rPr>
        <w:t>.</w:t>
      </w:r>
    </w:p>
    <w:p w14:paraId="5DB52F1E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16) </w:t>
      </w:r>
      <w:r>
        <w:rPr>
          <w:b/>
          <w:color w:val="000000"/>
          <w:u w:color="000000"/>
        </w:rPr>
        <w:t xml:space="preserve">DZIAŁ 900 GOSPODARKA KOMUNALNA I OCHRONA ŚRODOWISKA. Rozdział 90019 Wpływy i wydatki związane z gromadzeniem środków z opłat i kar za korzystanie ze środowiska. </w:t>
      </w:r>
      <w:r>
        <w:rPr>
          <w:color w:val="000000"/>
          <w:u w:color="000000"/>
        </w:rPr>
        <w:t xml:space="preserve">Rozdział obejmuje dochody związane z wpływami z opłat i kar za korzystanie ze środowiska. Zgromadzone środki z różnych opłat, odsetek oraz wpływów ze zwrotów niewykorzystanych dotacji zrealizowano w kwocie </w:t>
      </w:r>
      <w:r>
        <w:rPr>
          <w:b/>
          <w:color w:val="000000"/>
          <w:u w:val="single" w:color="000000"/>
        </w:rPr>
        <w:t>510 467,34 zł</w:t>
      </w:r>
      <w:r>
        <w:rPr>
          <w:color w:val="000000"/>
          <w:u w:color="000000"/>
        </w:rPr>
        <w:t xml:space="preserve">, co stanowi 121,25 % planu, który wynosił </w:t>
      </w:r>
      <w:r>
        <w:rPr>
          <w:b/>
          <w:color w:val="000000"/>
          <w:u w:color="000000"/>
        </w:rPr>
        <w:t>421 018 zł</w:t>
      </w:r>
      <w:r>
        <w:rPr>
          <w:color w:val="000000"/>
          <w:u w:color="000000"/>
        </w:rPr>
        <w:t>.</w:t>
      </w:r>
    </w:p>
    <w:p w14:paraId="0ADD6765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17) </w:t>
      </w:r>
      <w:r>
        <w:rPr>
          <w:b/>
          <w:color w:val="000000"/>
          <w:u w:color="000000"/>
        </w:rPr>
        <w:t xml:space="preserve">DZIAŁ 921 KULTURA I OCHRONA DZIEDZICTWA NARODOWEGO. Rozdział 92195 Pozostała działalność. </w:t>
      </w:r>
      <w:r>
        <w:rPr>
          <w:color w:val="000000"/>
          <w:u w:color="000000"/>
        </w:rPr>
        <w:t xml:space="preserve">Zaplanowane dochody w wysokości </w:t>
      </w:r>
      <w:r>
        <w:rPr>
          <w:b/>
          <w:color w:val="000000"/>
          <w:u w:color="000000"/>
        </w:rPr>
        <w:t>1 zł</w:t>
      </w:r>
      <w:r>
        <w:rPr>
          <w:color w:val="000000"/>
          <w:u w:color="000000"/>
        </w:rPr>
        <w:t xml:space="preserve"> zrealizowano w kwocie </w:t>
      </w:r>
      <w:r>
        <w:rPr>
          <w:b/>
          <w:color w:val="000000"/>
          <w:u w:val="single" w:color="000000"/>
        </w:rPr>
        <w:t>1 zł</w:t>
      </w:r>
      <w:r>
        <w:rPr>
          <w:color w:val="000000"/>
          <w:u w:color="000000"/>
        </w:rPr>
        <w:t xml:space="preserve"> i pochodzą z wpływów ze zwrotu niewykorzystanej dotacji.</w:t>
      </w:r>
    </w:p>
    <w:p w14:paraId="6AD44AD5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18) </w:t>
      </w:r>
      <w:r>
        <w:rPr>
          <w:b/>
          <w:color w:val="000000"/>
          <w:u w:color="000000"/>
        </w:rPr>
        <w:t xml:space="preserve">DZIAŁ 926 KULTURA FIZYCZNA. Rozdział 92695 Pozostała działalność. </w:t>
      </w:r>
      <w:r>
        <w:rPr>
          <w:color w:val="000000"/>
          <w:u w:color="000000"/>
        </w:rPr>
        <w:t xml:space="preserve">Zaplanowane dochody w kwocie </w:t>
      </w:r>
      <w:r>
        <w:rPr>
          <w:b/>
          <w:color w:val="000000"/>
          <w:u w:color="000000"/>
        </w:rPr>
        <w:t>68 zł</w:t>
      </w:r>
      <w:r>
        <w:rPr>
          <w:color w:val="000000"/>
          <w:u w:color="000000"/>
        </w:rPr>
        <w:t xml:space="preserve"> zrealizowano w wysokości </w:t>
      </w:r>
      <w:r>
        <w:rPr>
          <w:b/>
          <w:color w:val="000000"/>
          <w:u w:val="single" w:color="000000"/>
        </w:rPr>
        <w:t>68,01 zł</w:t>
      </w:r>
      <w:r>
        <w:rPr>
          <w:color w:val="000000"/>
          <w:u w:color="000000"/>
        </w:rPr>
        <w:t xml:space="preserve"> tj. 100,01 % i pochodzą z wpływów z odsetek od nieterminowych wpłat z tytułu podatków i opłat oraz wpływu ze zwrotu niewykorzystanej dotacji. </w:t>
      </w:r>
    </w:p>
    <w:p w14:paraId="6D47AF9C" w14:textId="77777777" w:rsidR="00A77B3E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lastRenderedPageBreak/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Dotacje celowe</w:t>
      </w:r>
    </w:p>
    <w:p w14:paraId="7228D29A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Zaplanowane w 2025 roku dotacje celowe w budżecie Powiatu Żnińskiego w kwocie </w:t>
      </w:r>
      <w:r>
        <w:rPr>
          <w:b/>
          <w:color w:val="000000"/>
          <w:u w:color="000000"/>
        </w:rPr>
        <w:t>13 003 116 zł</w:t>
      </w:r>
      <w:r>
        <w:rPr>
          <w:color w:val="000000"/>
          <w:u w:color="000000"/>
        </w:rPr>
        <w:t xml:space="preserve"> w okresie sprawozdawczym uległy zwiększeniu do kwoty </w:t>
      </w:r>
      <w:r>
        <w:rPr>
          <w:b/>
          <w:color w:val="000000"/>
          <w:u w:color="000000"/>
        </w:rPr>
        <w:t>18 497 144,33 zł</w:t>
      </w:r>
      <w:r>
        <w:rPr>
          <w:color w:val="000000"/>
          <w:u w:color="000000"/>
        </w:rPr>
        <w:t xml:space="preserve">, tj. </w:t>
      </w:r>
      <w:r>
        <w:rPr>
          <w:color w:val="000000"/>
          <w:u w:color="000000"/>
        </w:rPr>
        <w:br/>
        <w:t xml:space="preserve">o </w:t>
      </w:r>
      <w:r>
        <w:rPr>
          <w:b/>
          <w:color w:val="000000"/>
          <w:u w:color="000000"/>
        </w:rPr>
        <w:t>5 494 028,33 zł</w:t>
      </w:r>
      <w:r>
        <w:rPr>
          <w:color w:val="000000"/>
          <w:u w:color="000000"/>
        </w:rPr>
        <w:t xml:space="preserve">. Wpływy z tytułu dotacji osiągnęły kwotę </w:t>
      </w:r>
      <w:r>
        <w:rPr>
          <w:b/>
          <w:color w:val="000000"/>
          <w:u w:val="single" w:color="000000"/>
        </w:rPr>
        <w:t>18 212 974,26 zł</w:t>
      </w:r>
      <w:r>
        <w:rPr>
          <w:color w:val="000000"/>
          <w:u w:color="000000"/>
        </w:rPr>
        <w:t>, tj. 98,46 % kwoty planowanej. W strukturze dochodów planowane dotacje celowe stanowią 12,18 % dochodów ogółem i przeznaczone są na realizację następujących zadań:</w:t>
      </w:r>
    </w:p>
    <w:p w14:paraId="2324638B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 xml:space="preserve">ZADANIA BIEŻĄCE Z ZAKRESU ADMINISTRACJI RZĄDOWEJ REALIZOWANE PRZEZ POWIAT. </w:t>
      </w:r>
      <w:r>
        <w:rPr>
          <w:color w:val="000000"/>
          <w:u w:color="000000"/>
        </w:rPr>
        <w:t xml:space="preserve">Plan po zmianach – </w:t>
      </w:r>
      <w:r>
        <w:rPr>
          <w:b/>
          <w:color w:val="000000"/>
          <w:u w:color="000000"/>
        </w:rPr>
        <w:t>13 256 466,13 zł</w:t>
      </w:r>
      <w:r>
        <w:rPr>
          <w:color w:val="000000"/>
          <w:u w:color="000000"/>
        </w:rPr>
        <w:t xml:space="preserve">, wykonanie – </w:t>
      </w:r>
      <w:r>
        <w:rPr>
          <w:b/>
          <w:i/>
          <w:color w:val="000000"/>
          <w:u w:val="single" w:color="000000"/>
        </w:rPr>
        <w:t>13 102 658,01 zł</w:t>
      </w:r>
      <w:r>
        <w:rPr>
          <w:color w:val="000000"/>
          <w:u w:color="000000"/>
        </w:rPr>
        <w:t xml:space="preserve">, tj. 98,84 % planu. W wyniku decyzji Wojewody Kujawsko-Pomorskiego dotacje te w 2025 roku uległy zwiększeniu o kwotę </w:t>
      </w:r>
      <w:r>
        <w:rPr>
          <w:b/>
          <w:color w:val="000000"/>
          <w:u w:color="000000"/>
        </w:rPr>
        <w:t>2 345 854,13 zł</w:t>
      </w:r>
      <w:r>
        <w:rPr>
          <w:color w:val="000000"/>
          <w:u w:color="000000"/>
        </w:rPr>
        <w:t>.:</w:t>
      </w:r>
    </w:p>
    <w:p w14:paraId="460BA03D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Dział 010 Rolnictwo i łowiectwo. Rozdział 01005 Prace geodezyjno-urządzeniowe na potrzeby rolnictwa.</w:t>
      </w:r>
      <w:r>
        <w:rPr>
          <w:color w:val="000000"/>
          <w:u w:color="000000"/>
        </w:rPr>
        <w:t xml:space="preserve"> Planowane w tym rozdziale dochody po zmianach w kwocie </w:t>
      </w:r>
      <w:r>
        <w:rPr>
          <w:b/>
          <w:color w:val="000000"/>
          <w:u w:color="000000"/>
        </w:rPr>
        <w:t>11 997 zł</w:t>
      </w:r>
      <w:r>
        <w:rPr>
          <w:color w:val="000000"/>
          <w:u w:color="000000"/>
        </w:rPr>
        <w:t xml:space="preserve"> zostały wykonane w kwocie </w:t>
      </w:r>
      <w:r>
        <w:rPr>
          <w:b/>
          <w:i/>
          <w:color w:val="000000"/>
          <w:u w:val="single" w:color="000000"/>
        </w:rPr>
        <w:t>11 997 zł</w:t>
      </w:r>
      <w:r>
        <w:rPr>
          <w:color w:val="000000"/>
          <w:u w:color="000000"/>
        </w:rPr>
        <w:t>, co stanowi 100 % realizacji planu. Dochód stanowi wpływ dotacji przeznaczonej na prace geodezyjne polegające na włączeniu użytku „W” do sąsiednich użytków i konturów klasyfikacyjnych występujących na działkach ewidencyjnych w jednostce ewidencyjnej Rogowo - 8 obrębów.</w:t>
      </w:r>
    </w:p>
    <w:p w14:paraId="470F2EB5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Dział 700 Gospodarka mieszkaniowa. Rozdział 70005 Gospodarka gruntami i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nieruchomościami.</w:t>
      </w:r>
      <w:r>
        <w:rPr>
          <w:color w:val="000000"/>
          <w:u w:color="000000"/>
        </w:rPr>
        <w:t xml:space="preserve"> Planowane w tym rozdziale dochody po zmianach w kwocie </w:t>
      </w:r>
      <w:r>
        <w:rPr>
          <w:b/>
          <w:color w:val="000000"/>
          <w:u w:color="000000"/>
        </w:rPr>
        <w:t>470 200 zł</w:t>
      </w:r>
      <w:r>
        <w:rPr>
          <w:color w:val="000000"/>
          <w:u w:color="000000"/>
        </w:rPr>
        <w:t xml:space="preserve"> zostały wykonane w kwocie </w:t>
      </w:r>
      <w:r>
        <w:rPr>
          <w:b/>
          <w:i/>
          <w:color w:val="000000"/>
          <w:u w:val="single" w:color="000000"/>
        </w:rPr>
        <w:t>431 630,20 zł</w:t>
      </w:r>
      <w:r>
        <w:rPr>
          <w:color w:val="000000"/>
          <w:u w:color="000000"/>
        </w:rPr>
        <w:t xml:space="preserve">, co stanowi 91,80 % realizacji planu. Dochody związane z  gospodarką gruntami i nieruchomościami wyniosły </w:t>
      </w:r>
      <w:r>
        <w:rPr>
          <w:b/>
          <w:i/>
          <w:color w:val="000000"/>
          <w:u w:color="000000"/>
        </w:rPr>
        <w:t>208 631,47 zł</w:t>
      </w:r>
      <w:r>
        <w:rPr>
          <w:color w:val="000000"/>
          <w:u w:color="000000"/>
        </w:rPr>
        <w:t xml:space="preserve"> natomiast związane z wynagrodzeniami oraz pochodnymi od wynagrodzeń wyniosły </w:t>
      </w:r>
      <w:r>
        <w:rPr>
          <w:b/>
          <w:i/>
          <w:color w:val="000000"/>
          <w:u w:color="000000"/>
        </w:rPr>
        <w:t>222 998,73 zł</w:t>
      </w:r>
      <w:r>
        <w:rPr>
          <w:color w:val="000000"/>
          <w:u w:color="000000"/>
        </w:rPr>
        <w:t>.</w:t>
      </w:r>
    </w:p>
    <w:p w14:paraId="2C7FBAD5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b/>
          <w:color w:val="000000"/>
          <w:u w:color="000000"/>
        </w:rPr>
        <w:t xml:space="preserve">Dział 710 Działalność usługowa. </w:t>
      </w:r>
    </w:p>
    <w:p w14:paraId="3B2F587E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b/>
          <w:color w:val="000000"/>
          <w:u w:color="000000"/>
        </w:rPr>
        <w:t>Rozdział 71012 Zadania z zakresu geodezji i kartografii.</w:t>
      </w:r>
      <w:r>
        <w:rPr>
          <w:color w:val="000000"/>
          <w:u w:color="000000"/>
        </w:rPr>
        <w:t xml:space="preserve"> Dotacja celowa otrzymana z budżetu państwa na zadania bieżące z zakresu administracji rządowej oraz inne zadnia zlecone ustawami realizowane przez powiat związana z zagadnieniami z zakresu geodezji i kartografii w kwocie </w:t>
      </w:r>
      <w:r>
        <w:rPr>
          <w:b/>
          <w:i/>
          <w:color w:val="000000"/>
          <w:u w:val="single" w:color="000000"/>
        </w:rPr>
        <w:t>585 854,88 zł</w:t>
      </w:r>
      <w:r>
        <w:rPr>
          <w:color w:val="000000"/>
          <w:u w:color="000000"/>
        </w:rPr>
        <w:t xml:space="preserve">. Dochody pozostałe wyniosły </w:t>
      </w:r>
      <w:r>
        <w:rPr>
          <w:b/>
          <w:color w:val="000000"/>
          <w:u w:color="000000"/>
        </w:rPr>
        <w:t>222 816,50 zł</w:t>
      </w:r>
      <w:r>
        <w:rPr>
          <w:color w:val="000000"/>
          <w:u w:color="000000"/>
        </w:rPr>
        <w:t xml:space="preserve"> natomiast związane z wynagrodzeniami oraz pochodnymi od wynagrodzeń wyniosły </w:t>
      </w:r>
      <w:r>
        <w:rPr>
          <w:b/>
          <w:color w:val="000000"/>
          <w:u w:color="000000"/>
        </w:rPr>
        <w:t>363 038,38 zł</w:t>
      </w:r>
      <w:r>
        <w:rPr>
          <w:color w:val="000000"/>
          <w:u w:color="000000"/>
        </w:rPr>
        <w:t>.</w:t>
      </w:r>
    </w:p>
    <w:p w14:paraId="2262AED2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b/>
          <w:color w:val="000000"/>
          <w:u w:color="000000"/>
        </w:rPr>
        <w:t xml:space="preserve">Rozdział 71015 Nadzór budowlany. </w:t>
      </w:r>
      <w:r>
        <w:rPr>
          <w:color w:val="000000"/>
          <w:u w:color="000000"/>
        </w:rPr>
        <w:t xml:space="preserve">Otrzymano dotację celową z przeznaczeniem na funkcjonowanie Powiatowego Inspektoratu Nadzoru Budowlanego w Żninie w kwocie </w:t>
      </w:r>
      <w:r>
        <w:rPr>
          <w:color w:val="000000"/>
          <w:u w:color="000000"/>
        </w:rPr>
        <w:br/>
      </w:r>
      <w:r>
        <w:rPr>
          <w:b/>
          <w:i/>
          <w:color w:val="000000"/>
          <w:u w:val="single" w:color="000000"/>
        </w:rPr>
        <w:t>663 632,69 zł</w:t>
      </w:r>
      <w:r>
        <w:rPr>
          <w:color w:val="000000"/>
          <w:u w:color="000000"/>
        </w:rPr>
        <w:t>, która została zrealizowana w 90,38 %.</w:t>
      </w:r>
    </w:p>
    <w:p w14:paraId="3ED967FC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d) </w:t>
      </w:r>
      <w:r>
        <w:rPr>
          <w:b/>
          <w:color w:val="000000"/>
          <w:u w:color="000000"/>
        </w:rPr>
        <w:t xml:space="preserve">Dział 750 Administracja publiczna. Rozdział 75011 Urzędy wojewódzkie. </w:t>
      </w:r>
      <w:r>
        <w:rPr>
          <w:color w:val="000000"/>
          <w:u w:color="000000"/>
        </w:rPr>
        <w:t>Zaplanowane w tym rozdziale dochody w kwocie</w:t>
      </w:r>
      <w:r>
        <w:rPr>
          <w:b/>
          <w:color w:val="000000"/>
          <w:u w:color="000000"/>
        </w:rPr>
        <w:t xml:space="preserve"> 109 408 zł </w:t>
      </w:r>
      <w:r>
        <w:rPr>
          <w:color w:val="000000"/>
          <w:u w:color="000000"/>
        </w:rPr>
        <w:t xml:space="preserve">zostały zrealizowane w kwocie </w:t>
      </w:r>
      <w:r>
        <w:rPr>
          <w:b/>
          <w:i/>
          <w:color w:val="000000"/>
          <w:u w:val="single" w:color="000000"/>
        </w:rPr>
        <w:t>109 406,95 zł</w:t>
      </w:r>
      <w:r>
        <w:rPr>
          <w:color w:val="000000"/>
          <w:u w:color="000000"/>
        </w:rPr>
        <w:t>, co stanowi 100 % i jest to dotacja celowa na zadania bieżące z zakresu administracji rządowej oraz inne zadania zlecone ustawami realizowane przez powiat. Dochód przeznaczony jest na wynagrodzenia z pochodnymi.</w:t>
      </w:r>
    </w:p>
    <w:p w14:paraId="35770324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e) </w:t>
      </w:r>
      <w:r>
        <w:rPr>
          <w:b/>
          <w:color w:val="000000"/>
          <w:u w:color="000000"/>
        </w:rPr>
        <w:t xml:space="preserve">Dział 752 Obrona narodowa. </w:t>
      </w:r>
    </w:p>
    <w:p w14:paraId="31C058B1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b/>
          <w:color w:val="000000"/>
          <w:u w:color="000000"/>
        </w:rPr>
        <w:t xml:space="preserve">Rozdział 75212 Pozostałe wydatki obronne. </w:t>
      </w:r>
      <w:r>
        <w:rPr>
          <w:color w:val="000000"/>
          <w:u w:color="000000"/>
        </w:rPr>
        <w:t xml:space="preserve">Planowany dochód w kwocie </w:t>
      </w:r>
      <w:r>
        <w:rPr>
          <w:b/>
          <w:color w:val="000000"/>
          <w:u w:color="000000"/>
        </w:rPr>
        <w:t>2.500 zł</w:t>
      </w:r>
      <w:r>
        <w:rPr>
          <w:color w:val="000000"/>
          <w:u w:color="000000"/>
        </w:rPr>
        <w:t xml:space="preserve"> został zrealizowany w kwocie </w:t>
      </w:r>
      <w:r>
        <w:rPr>
          <w:b/>
          <w:i/>
          <w:color w:val="000000"/>
          <w:u w:val="single" w:color="000000"/>
        </w:rPr>
        <w:t>2.500 zł</w:t>
      </w:r>
      <w:r>
        <w:rPr>
          <w:color w:val="000000"/>
          <w:u w:color="000000"/>
        </w:rPr>
        <w:t xml:space="preserve">, co stanowi 100 % i przeznaczony na organizację szkolenia obronnego. </w:t>
      </w:r>
    </w:p>
    <w:p w14:paraId="3B174542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b/>
          <w:color w:val="000000"/>
          <w:u w:color="000000"/>
        </w:rPr>
        <w:t xml:space="preserve">Rozdział 75224 Kwalifikacja wojskowa. </w:t>
      </w:r>
      <w:r>
        <w:rPr>
          <w:color w:val="000000"/>
          <w:u w:color="000000"/>
        </w:rPr>
        <w:t>Planowany dochód po zmianach w kwocie</w:t>
      </w:r>
      <w:r>
        <w:rPr>
          <w:b/>
          <w:color w:val="000000"/>
          <w:u w:color="000000"/>
        </w:rPr>
        <w:t xml:space="preserve"> 12 323 zł </w:t>
      </w:r>
      <w:r>
        <w:rPr>
          <w:color w:val="000000"/>
          <w:u w:color="000000"/>
        </w:rPr>
        <w:t xml:space="preserve">został zrealizowany w kwocie </w:t>
      </w:r>
      <w:r>
        <w:rPr>
          <w:b/>
          <w:i/>
          <w:color w:val="000000"/>
          <w:u w:val="single" w:color="000000"/>
        </w:rPr>
        <w:t>12 322,62 zł</w:t>
      </w:r>
      <w:r>
        <w:rPr>
          <w:color w:val="000000"/>
          <w:u w:color="000000"/>
        </w:rPr>
        <w:t xml:space="preserve">, co stanowi 100 % i przeznaczony na przeprowadzenie kwalifikacji wojskowej w 2025 r. </w:t>
      </w:r>
    </w:p>
    <w:p w14:paraId="06C8CF58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lastRenderedPageBreak/>
        <w:t>- </w:t>
      </w:r>
      <w:r>
        <w:rPr>
          <w:b/>
          <w:color w:val="000000"/>
          <w:u w:color="000000"/>
        </w:rPr>
        <w:t>Rozdział 75295 Pozostała działalność.</w:t>
      </w:r>
      <w:r>
        <w:rPr>
          <w:color w:val="000000"/>
          <w:u w:color="000000"/>
        </w:rPr>
        <w:t xml:space="preserve"> Planowany dochód w kwocie </w:t>
      </w:r>
      <w:r>
        <w:rPr>
          <w:b/>
          <w:color w:val="000000"/>
          <w:u w:color="000000"/>
        </w:rPr>
        <w:t>672 933 zł</w:t>
      </w:r>
      <w:r>
        <w:rPr>
          <w:color w:val="000000"/>
          <w:u w:color="000000"/>
        </w:rPr>
        <w:t xml:space="preserve"> został zrealizowany w kwocie </w:t>
      </w:r>
      <w:r>
        <w:rPr>
          <w:b/>
          <w:color w:val="000000"/>
          <w:u w:val="single" w:color="000000"/>
        </w:rPr>
        <w:t>672 933 zł</w:t>
      </w:r>
      <w:r>
        <w:rPr>
          <w:color w:val="000000"/>
          <w:u w:color="000000"/>
        </w:rPr>
        <w:t>, co stanowi 100 %. Środki otrzymano dla Komendy Powiatowej Państwowej Straży Pożarnej w Żninie na realizację zadań Programu Ochrony Ludności i Obrony Cywilnej na lata 2025 – 2026 z obszaru 3 „Utrzymanie i rozwój podmiotów ochrony ludności i organizacji pozarządowych, w tym krajowego systemu ratowniczo – gaśniczego, Państwowego Ratownictwa Medycznego i jednostek ochrony przeciwpożarowej”.</w:t>
      </w:r>
    </w:p>
    <w:p w14:paraId="60C718B1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f) </w:t>
      </w:r>
      <w:r>
        <w:rPr>
          <w:b/>
          <w:color w:val="000000"/>
          <w:u w:color="000000"/>
        </w:rPr>
        <w:t>Dział 754 Bezpieczeństwo publiczne i ochrona przeciwpożarowa.</w:t>
      </w:r>
    </w:p>
    <w:p w14:paraId="510B2135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b/>
          <w:color w:val="000000"/>
          <w:u w:color="000000"/>
        </w:rPr>
        <w:t>Rozdział 75411 Komendy powiatowe Państwowej Straży Pożarnej.</w:t>
      </w:r>
      <w:r>
        <w:rPr>
          <w:color w:val="000000"/>
          <w:u w:color="000000"/>
        </w:rPr>
        <w:t xml:space="preserve"> Zaplanowana w tym rozdziale dotacja celowa w kwocie </w:t>
      </w:r>
      <w:r>
        <w:rPr>
          <w:b/>
          <w:color w:val="000000"/>
          <w:u w:color="000000"/>
        </w:rPr>
        <w:t>8 493 111 zł</w:t>
      </w:r>
      <w:r>
        <w:rPr>
          <w:color w:val="000000"/>
          <w:u w:color="000000"/>
        </w:rPr>
        <w:t xml:space="preserve"> została zrealizowana w kwocie </w:t>
      </w:r>
      <w:r>
        <w:rPr>
          <w:b/>
          <w:i/>
          <w:color w:val="000000"/>
          <w:u w:val="single" w:color="000000"/>
        </w:rPr>
        <w:t>8 458 396,47 zł,</w:t>
      </w:r>
      <w:r>
        <w:rPr>
          <w:color w:val="000000"/>
          <w:u w:color="000000"/>
        </w:rPr>
        <w:t xml:space="preserve"> co stanowi 99,59 % i została przeznaczona na działalność operacyjną, w tym na zadania nałożone ustawami o ochronie przeciwpożarowej oraz o Państwowej Straży Pożarnej.</w:t>
      </w:r>
    </w:p>
    <w:p w14:paraId="3305BF1A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b/>
          <w:color w:val="000000"/>
          <w:u w:color="000000"/>
        </w:rPr>
        <w:t xml:space="preserve">Rozdział 75478 Usuwanie skutków klęsk żywiołowych. </w:t>
      </w:r>
      <w:r>
        <w:rPr>
          <w:color w:val="000000"/>
          <w:u w:color="000000"/>
        </w:rPr>
        <w:t xml:space="preserve">Planowane dochody w kwocie 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 xml:space="preserve">27 530 zł </w:t>
      </w:r>
      <w:r>
        <w:rPr>
          <w:color w:val="000000"/>
          <w:u w:color="000000"/>
        </w:rPr>
        <w:t xml:space="preserve">zostały zrealizowane w kwocie </w:t>
      </w:r>
      <w:r>
        <w:rPr>
          <w:b/>
          <w:i/>
          <w:color w:val="000000"/>
          <w:u w:val="single" w:color="000000"/>
        </w:rPr>
        <w:t xml:space="preserve">27 530 zł </w:t>
      </w:r>
      <w:r>
        <w:rPr>
          <w:color w:val="000000"/>
          <w:u w:color="000000"/>
        </w:rPr>
        <w:t>co stanowi 100 %, z przeznaczeniem na zakup wyposażenia specjalnego indywidualnego użytku, odzieży ochronnej dla osób biorących udział w zdarzeniach o charakterze klęski żywiołowej.</w:t>
      </w:r>
    </w:p>
    <w:p w14:paraId="7E8121E8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g) </w:t>
      </w:r>
      <w:r>
        <w:rPr>
          <w:b/>
          <w:color w:val="000000"/>
          <w:u w:color="000000"/>
        </w:rPr>
        <w:t xml:space="preserve">Dział 755 Wymiar sprawiedliwości. Rozdział 75515 Nieodpłatna pomoc prawna. </w:t>
      </w:r>
      <w:r>
        <w:rPr>
          <w:color w:val="000000"/>
          <w:u w:color="000000"/>
        </w:rPr>
        <w:t>Planowane dochody w kwocie</w:t>
      </w:r>
      <w:r>
        <w:rPr>
          <w:b/>
          <w:color w:val="000000"/>
          <w:u w:color="000000"/>
        </w:rPr>
        <w:t xml:space="preserve"> 219 744 zł </w:t>
      </w:r>
      <w:r>
        <w:rPr>
          <w:color w:val="000000"/>
          <w:u w:color="000000"/>
        </w:rPr>
        <w:t xml:space="preserve">zostały zrealizowane w kwocie </w:t>
      </w:r>
      <w:r>
        <w:rPr>
          <w:b/>
          <w:i/>
          <w:color w:val="000000"/>
          <w:u w:val="single" w:color="000000"/>
        </w:rPr>
        <w:t>216 687,77 zł</w:t>
      </w:r>
      <w:r>
        <w:rPr>
          <w:b/>
          <w:color w:val="000000"/>
          <w:u w:color="000000"/>
        </w:rPr>
        <w:t xml:space="preserve">, </w:t>
      </w:r>
      <w:r>
        <w:rPr>
          <w:color w:val="000000"/>
          <w:u w:color="000000"/>
        </w:rPr>
        <w:t>co stanowi 98,61 %, są przeznaczone na nieodpłatną pomoc prawną finansowaną z dotacji Wojewody Kujawsko-Pomorskiego na zadania z zakresu administracji rządowej.</w:t>
      </w:r>
    </w:p>
    <w:p w14:paraId="3AFEBCD7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h) </w:t>
      </w:r>
      <w:r>
        <w:rPr>
          <w:b/>
          <w:color w:val="000000"/>
          <w:u w:color="000000"/>
        </w:rPr>
        <w:t xml:space="preserve">Dział 801 Oświata i wychowanie. Rozdział 80153 Zapewnienie uczniom prawa do bezpłatnego dostępu do podręczników, materiałów edukacyjnych lub materiałów ćwiczeniowych. </w:t>
      </w:r>
      <w:r>
        <w:rPr>
          <w:color w:val="000000"/>
          <w:u w:color="000000"/>
        </w:rPr>
        <w:t xml:space="preserve">Zaplanowane dochody w kwocie </w:t>
      </w:r>
      <w:r>
        <w:rPr>
          <w:b/>
          <w:color w:val="000000"/>
          <w:u w:color="000000"/>
        </w:rPr>
        <w:t>7 588,13 zł</w:t>
      </w:r>
      <w:r>
        <w:rPr>
          <w:color w:val="000000"/>
          <w:u w:color="000000"/>
        </w:rPr>
        <w:t xml:space="preserve"> zostały zrealizowane w kwocie </w:t>
      </w:r>
      <w:r>
        <w:rPr>
          <w:b/>
          <w:i/>
          <w:color w:val="000000"/>
          <w:u w:val="single" w:color="000000"/>
        </w:rPr>
        <w:t>6 965,46 zł</w:t>
      </w:r>
      <w:r>
        <w:rPr>
          <w:color w:val="000000"/>
          <w:u w:color="000000"/>
        </w:rPr>
        <w:t>. Otrzymano dotację celową z budżetu państwa na zadania bieżące z zakresu administracji rządowej oraz inne zadania zlecone ustawami realizowane przez powiat na wyposażenie uczniów Szkoły Podstawowej Specjalnej w Żninie w podręczniki, materiały edukacyjne lub ćwiczeniowe dostosowane do potrzeb edukacyjnych uczniów niepełnosprawnych posiadających orzeczenie o potrzebie kształcenia specjalnego oraz 1 % obsługi zadania.</w:t>
      </w:r>
    </w:p>
    <w:p w14:paraId="599F4BD0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i) </w:t>
      </w:r>
      <w:r>
        <w:rPr>
          <w:b/>
          <w:color w:val="000000"/>
          <w:u w:color="000000"/>
        </w:rPr>
        <w:t xml:space="preserve">Dział 852 Pomoc społeczna. </w:t>
      </w:r>
    </w:p>
    <w:p w14:paraId="4F2C3DE2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b/>
          <w:color w:val="000000"/>
          <w:u w:color="000000"/>
        </w:rPr>
        <w:t>Rozdział 85203 Ośrodki wsparcia.</w:t>
      </w:r>
      <w:r>
        <w:rPr>
          <w:color w:val="000000"/>
          <w:u w:color="000000"/>
        </w:rPr>
        <w:t xml:space="preserve"> Otrzymano dotacje celowe w kwocie </w:t>
      </w:r>
      <w:r>
        <w:rPr>
          <w:b/>
          <w:color w:val="000000"/>
          <w:u w:color="000000"/>
        </w:rPr>
        <w:t>1 474 145,50 zł</w:t>
      </w:r>
      <w:r>
        <w:rPr>
          <w:color w:val="000000"/>
          <w:u w:color="000000"/>
        </w:rPr>
        <w:t xml:space="preserve">, które zostały zrealizowane w kwocie </w:t>
      </w:r>
      <w:r>
        <w:rPr>
          <w:b/>
          <w:i/>
          <w:color w:val="000000"/>
          <w:u w:val="single" w:color="000000"/>
        </w:rPr>
        <w:t>1 470 984,90 zł</w:t>
      </w:r>
      <w:r>
        <w:rPr>
          <w:color w:val="000000"/>
          <w:u w:color="000000"/>
        </w:rPr>
        <w:t xml:space="preserve"> z przeznaczeniem na działalność ośrodka wsparcia – Środowiskowego Domu Samopomocy w Żninie oraz </w:t>
      </w:r>
      <w:r>
        <w:rPr>
          <w:color w:val="000000"/>
          <w:u w:color="000000"/>
        </w:rPr>
        <w:br/>
        <w:t>z przeznaczeniem na realizację rządowego programu „Dofinansowanie wynagrodzeń pracowników jednostek organizacyjnych pomocy społecznej w postaci dodatku motywacyjnego na lata 2024-2027”.</w:t>
      </w:r>
    </w:p>
    <w:p w14:paraId="6F4EE057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b/>
          <w:color w:val="000000"/>
          <w:u w:color="000000"/>
        </w:rPr>
        <w:t>Rozdział 85205 Zadania w zakresie przeciwdziałania przemocy domowej.</w:t>
      </w:r>
      <w:r>
        <w:rPr>
          <w:color w:val="000000"/>
          <w:u w:color="000000"/>
        </w:rPr>
        <w:t xml:space="preserve"> Zgodnie </w:t>
      </w:r>
      <w:r>
        <w:rPr>
          <w:color w:val="000000"/>
          <w:u w:color="000000"/>
        </w:rPr>
        <w:br/>
        <w:t xml:space="preserve">z decyzją Wojewody Kujawsko – Pomorskiego w sprawie przekazania środków na realizację programu </w:t>
      </w:r>
      <w:proofErr w:type="spellStart"/>
      <w:r>
        <w:rPr>
          <w:color w:val="000000"/>
          <w:u w:color="000000"/>
        </w:rPr>
        <w:t>korekcyjno</w:t>
      </w:r>
      <w:proofErr w:type="spellEnd"/>
      <w:r>
        <w:rPr>
          <w:color w:val="000000"/>
          <w:u w:color="000000"/>
        </w:rPr>
        <w:t xml:space="preserve"> – edukacyjnego dla osób stosujących przemoc domową otrzymano środki na realizację tego programu w wysokości </w:t>
      </w:r>
      <w:r>
        <w:rPr>
          <w:b/>
          <w:i/>
          <w:color w:val="000000"/>
          <w:u w:val="single" w:color="000000"/>
        </w:rPr>
        <w:t>12.000 zł</w:t>
      </w:r>
      <w:r>
        <w:rPr>
          <w:color w:val="000000"/>
          <w:u w:color="000000"/>
        </w:rPr>
        <w:t>.</w:t>
      </w:r>
    </w:p>
    <w:p w14:paraId="40015042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b/>
          <w:color w:val="000000"/>
          <w:u w:color="000000"/>
        </w:rPr>
        <w:t>Rozdział 85295 Pozostała działalność.</w:t>
      </w:r>
      <w:r>
        <w:rPr>
          <w:color w:val="000000"/>
          <w:u w:color="000000"/>
        </w:rPr>
        <w:t xml:space="preserve"> Zgodnie z decyzją Wojewody Kujawsko – Pomorskiego otrzymano i wykorzystano środki w wysokości </w:t>
      </w:r>
      <w:r>
        <w:rPr>
          <w:b/>
          <w:i/>
          <w:color w:val="000000"/>
          <w:u w:val="single" w:color="000000"/>
        </w:rPr>
        <w:t>4 316,07 zł</w:t>
      </w:r>
      <w:r>
        <w:rPr>
          <w:color w:val="000000"/>
          <w:u w:color="000000"/>
        </w:rPr>
        <w:br/>
        <w:t xml:space="preserve">z przeznaczeniem na zakup oprogramowania systemu teleinformatycznego dla pomocy społecznej POMOST </w:t>
      </w:r>
      <w:proofErr w:type="spellStart"/>
      <w:r>
        <w:rPr>
          <w:color w:val="000000"/>
          <w:u w:color="000000"/>
        </w:rPr>
        <w:t>Std</w:t>
      </w:r>
      <w:proofErr w:type="spellEnd"/>
      <w:r>
        <w:rPr>
          <w:color w:val="000000"/>
          <w:u w:color="000000"/>
        </w:rPr>
        <w:t xml:space="preserve"> – Pomoc Społeczna(PS).</w:t>
      </w:r>
    </w:p>
    <w:p w14:paraId="0D70C820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lastRenderedPageBreak/>
        <w:t>j) </w:t>
      </w:r>
      <w:r>
        <w:rPr>
          <w:b/>
          <w:color w:val="000000"/>
          <w:u w:color="000000"/>
        </w:rPr>
        <w:t xml:space="preserve">Dział 853 Pozostałe zadania w zakresie polityki społecznej. Rozdział 85321 Zespoły do spraw orzekania o niepełnosprawności. </w:t>
      </w:r>
      <w:r>
        <w:rPr>
          <w:color w:val="000000"/>
          <w:u w:color="000000"/>
        </w:rPr>
        <w:t>Kwota planu dotacji na orzecznictwo, wydawanie kart parkingowych i legitymacji od Wojewody Kujawsko – Pomorskiego wynosiła</w:t>
      </w:r>
      <w:r>
        <w:rPr>
          <w:b/>
          <w:color w:val="000000"/>
          <w:u w:color="000000"/>
        </w:rPr>
        <w:t xml:space="preserve"> 415 500 zł</w:t>
      </w:r>
      <w:r>
        <w:rPr>
          <w:color w:val="000000"/>
          <w:u w:color="000000"/>
        </w:rPr>
        <w:t xml:space="preserve">. Dotację w kwocie </w:t>
      </w:r>
      <w:r>
        <w:rPr>
          <w:b/>
          <w:i/>
          <w:color w:val="000000"/>
          <w:u w:val="single" w:color="000000"/>
        </w:rPr>
        <w:t xml:space="preserve">415 500 zł </w:t>
      </w:r>
      <w:r>
        <w:rPr>
          <w:color w:val="000000"/>
          <w:u w:color="000000"/>
        </w:rPr>
        <w:t>wykorzystano w pełnej wysokości.</w:t>
      </w:r>
    </w:p>
    <w:p w14:paraId="3ABA266D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 xml:space="preserve">ZADANIA BIEŻĄCE REALIZOWANE PRZEZ POWIAT NA PODSTAWIE POROZUMIEŃ </w:t>
      </w:r>
      <w:r>
        <w:rPr>
          <w:b/>
          <w:color w:val="000000"/>
          <w:u w:color="000000"/>
        </w:rPr>
        <w:br/>
        <w:t xml:space="preserve">Z ORGANAMI ADMINISTRACJI RZĄDOWEJ. </w:t>
      </w:r>
      <w:r>
        <w:rPr>
          <w:color w:val="000000"/>
          <w:u w:color="000000"/>
        </w:rPr>
        <w:t xml:space="preserve">Plan wg uchwały – </w:t>
      </w:r>
      <w:r>
        <w:rPr>
          <w:b/>
          <w:color w:val="000000"/>
          <w:u w:color="000000"/>
        </w:rPr>
        <w:t>54 000 zł</w:t>
      </w:r>
      <w:r>
        <w:rPr>
          <w:color w:val="000000"/>
          <w:u w:color="000000"/>
        </w:rPr>
        <w:t>, plan po zmianach</w:t>
      </w:r>
      <w:r>
        <w:rPr>
          <w:b/>
          <w:color w:val="000000"/>
          <w:u w:color="000000"/>
        </w:rPr>
        <w:t xml:space="preserve"> – 411 556 zł</w:t>
      </w:r>
      <w:r>
        <w:rPr>
          <w:color w:val="000000"/>
          <w:u w:color="000000"/>
        </w:rPr>
        <w:t xml:space="preserve">, realizacja – </w:t>
      </w:r>
      <w:r>
        <w:rPr>
          <w:b/>
          <w:i/>
          <w:color w:val="000000"/>
          <w:u w:val="single" w:color="000000"/>
        </w:rPr>
        <w:t>344 399,30 zł</w:t>
      </w:r>
      <w:r>
        <w:rPr>
          <w:color w:val="000000"/>
          <w:u w:color="000000"/>
        </w:rPr>
        <w:t xml:space="preserve"> tj.  83,68 %. Plan zwiększono o środki na funkcjonowanie ośrodka koordynacyjno-rehabilitacyjno-opiekuńczego w Poradni Psychologiczno-Pedagogicznej w Żninie oraz na realizację przedsięwzięcia „Wyjście z klasą”.</w:t>
      </w:r>
    </w:p>
    <w:p w14:paraId="12610349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 xml:space="preserve">Dział 752 Obrona narodowa. Rozdział 75224 Kwalifikacja wojskowa. </w:t>
      </w:r>
      <w:r>
        <w:rPr>
          <w:color w:val="000000"/>
          <w:u w:color="000000"/>
        </w:rPr>
        <w:t>Planowany dochód po zmianach w kwocie</w:t>
      </w:r>
      <w:r>
        <w:rPr>
          <w:b/>
          <w:color w:val="000000"/>
          <w:u w:color="000000"/>
        </w:rPr>
        <w:t xml:space="preserve"> 47 667 zł </w:t>
      </w:r>
      <w:r>
        <w:rPr>
          <w:color w:val="000000"/>
          <w:u w:color="000000"/>
        </w:rPr>
        <w:t xml:space="preserve">został zrealizowany w wysokości </w:t>
      </w:r>
      <w:r>
        <w:rPr>
          <w:b/>
          <w:i/>
          <w:color w:val="000000"/>
          <w:u w:val="single" w:color="000000"/>
        </w:rPr>
        <w:t>47 666,36 zł</w:t>
      </w:r>
      <w:r>
        <w:rPr>
          <w:color w:val="000000"/>
          <w:u w:color="000000"/>
        </w:rPr>
        <w:t>, co stanowi 100 % na realizację „Porozumienia w sprawie powierzenia niektórych zadań z zakresu administracji rządowej związanych z kwalifikacją wojskową w 2023, 2024, 2025 roku zawartego w dniu 10 maja 2023 r.”.</w:t>
      </w:r>
    </w:p>
    <w:p w14:paraId="2EC7B946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 xml:space="preserve">Dział 801 Oświata i wychowanie. Rozdział 80195 Pozostała działalność. </w:t>
      </w:r>
    </w:p>
    <w:p w14:paraId="3F1B7D49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Dotacja celowa otrzymana z budżetu państwa na realizację porozumienia pomiędzy Ministrem Edukacji i Nauki a Powiatem Żnińskim w sprawie utworzenia ośrodka koordynacyjno-rehabilitacyjno-opiekuńczego na obszarze Powiatu Żnińskiego w ramach realizacji Programu kompleksowego wsparcia dla rodzin „Za życiem” w kwocie </w:t>
      </w:r>
      <w:r>
        <w:rPr>
          <w:color w:val="000000"/>
          <w:u w:color="000000"/>
        </w:rPr>
        <w:br/>
      </w:r>
      <w:r>
        <w:rPr>
          <w:b/>
          <w:i/>
          <w:color w:val="000000"/>
          <w:u w:val="single" w:color="000000"/>
        </w:rPr>
        <w:t>134 880,24 zł.</w:t>
      </w:r>
    </w:p>
    <w:p w14:paraId="1CA21E9B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Dotacja celowa otrzymana z budżetu państwa na realizację przedsięwzięcia „Wyjście </w:t>
      </w:r>
      <w:r>
        <w:rPr>
          <w:color w:val="000000"/>
          <w:u w:color="000000"/>
        </w:rPr>
        <w:br/>
        <w:t xml:space="preserve">z klasą” w ramach umowy nr MEN/2025/DK/1662 zaplanowana w kwocie </w:t>
      </w:r>
      <w:r>
        <w:rPr>
          <w:b/>
          <w:color w:val="000000"/>
          <w:u w:color="000000"/>
        </w:rPr>
        <w:t>228 589 zł</w:t>
      </w:r>
      <w:r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br/>
        <w:t xml:space="preserve">a została zrealizowana w kwocie </w:t>
      </w:r>
      <w:r>
        <w:rPr>
          <w:b/>
          <w:i/>
          <w:color w:val="000000"/>
          <w:u w:val="single" w:color="000000"/>
        </w:rPr>
        <w:t xml:space="preserve">161 852,70 zł.  </w:t>
      </w:r>
    </w:p>
    <w:p w14:paraId="127CE5EC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 xml:space="preserve">BIEŻĄCE ZADANIA WŁASNE POWIATU. </w:t>
      </w:r>
      <w:r>
        <w:rPr>
          <w:color w:val="000000"/>
          <w:u w:color="000000"/>
        </w:rPr>
        <w:t xml:space="preserve">Dotacje celowe na bieżące zadania własne stanowiły w strukturze planowanych dochodów ogółem 3,18 %. Plan wg uchwały – </w:t>
      </w:r>
      <w:r>
        <w:rPr>
          <w:b/>
          <w:color w:val="000000"/>
          <w:u w:color="000000"/>
        </w:rPr>
        <w:t>2 038 504 zł</w:t>
      </w:r>
      <w:r>
        <w:rPr>
          <w:color w:val="000000"/>
          <w:u w:color="000000"/>
        </w:rPr>
        <w:t xml:space="preserve">, plan po zmianach – </w:t>
      </w:r>
      <w:r>
        <w:rPr>
          <w:b/>
          <w:color w:val="000000"/>
          <w:u w:color="000000"/>
        </w:rPr>
        <w:t>4 829 122,20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>, wykonanie – </w:t>
      </w:r>
      <w:r>
        <w:rPr>
          <w:b/>
          <w:i/>
          <w:color w:val="000000"/>
          <w:u w:val="single" w:color="000000"/>
        </w:rPr>
        <w:t>4 765 916,95 zł</w:t>
      </w:r>
      <w:r>
        <w:rPr>
          <w:color w:val="000000"/>
          <w:u w:color="000000"/>
        </w:rPr>
        <w:t xml:space="preserve">, tj. 98,69 % planu. W omawianym okresie sprawozdawczym planowane dotacje celowe na bieżące zadania własne uległy zwiększeniu o kwotę </w:t>
      </w:r>
      <w:r>
        <w:rPr>
          <w:b/>
          <w:color w:val="000000"/>
          <w:u w:color="000000"/>
        </w:rPr>
        <w:t>2 790 618,20 zł</w:t>
      </w:r>
      <w:r>
        <w:rPr>
          <w:color w:val="000000"/>
          <w:u w:color="000000"/>
        </w:rPr>
        <w:t>.</w:t>
      </w:r>
    </w:p>
    <w:p w14:paraId="5C8D3865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 xml:space="preserve">Dział 801 Oświata i wychowanie. </w:t>
      </w:r>
    </w:p>
    <w:p w14:paraId="30B9543B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b/>
          <w:color w:val="000000"/>
          <w:u w:color="000000"/>
        </w:rPr>
        <w:t>Rozdział 80115 Technika.</w:t>
      </w:r>
      <w:r>
        <w:rPr>
          <w:color w:val="000000"/>
          <w:u w:color="000000"/>
        </w:rPr>
        <w:t xml:space="preserve"> Otrzymano środki w kwocie </w:t>
      </w:r>
      <w:r>
        <w:rPr>
          <w:b/>
          <w:i/>
          <w:color w:val="000000"/>
          <w:u w:val="single" w:color="000000"/>
        </w:rPr>
        <w:t>26 680 zł</w:t>
      </w:r>
      <w:r>
        <w:rPr>
          <w:color w:val="000000"/>
          <w:u w:color="000000"/>
        </w:rPr>
        <w:t xml:space="preserve"> na podstawie umowy nr 236_OPW/330033398 zawartej ze Skarbem Państwa reprezentowanym przez Ministra Obrony Narodowej a Powiatem Żnińskim na zakup indywidualnych pakietów ubraniowych dla 23 uczniów oddziału przygotowania wojskowego.</w:t>
      </w:r>
    </w:p>
    <w:p w14:paraId="50E13798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 xml:space="preserve">Dział 852 Pomoc społeczna. </w:t>
      </w:r>
    </w:p>
    <w:p w14:paraId="6B1EAC17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b/>
          <w:color w:val="000000"/>
          <w:u w:color="000000"/>
        </w:rPr>
        <w:t xml:space="preserve">Rozdział 85202 Domy pomocy społecznej. </w:t>
      </w:r>
      <w:r>
        <w:rPr>
          <w:color w:val="000000"/>
          <w:u w:color="000000"/>
        </w:rPr>
        <w:t>Otrzymano dotacje celowe w kwocie</w:t>
      </w:r>
      <w:r>
        <w:rPr>
          <w:b/>
          <w:color w:val="000000"/>
          <w:u w:color="000000"/>
        </w:rPr>
        <w:br/>
      </w:r>
      <w:r>
        <w:rPr>
          <w:b/>
          <w:i/>
          <w:color w:val="000000"/>
          <w:u w:val="single" w:color="000000"/>
        </w:rPr>
        <w:t xml:space="preserve">2 073 848 zł </w:t>
      </w:r>
      <w:r>
        <w:rPr>
          <w:color w:val="000000"/>
          <w:u w:color="000000"/>
        </w:rPr>
        <w:t xml:space="preserve">z przeznaczeniem na dotację celową otrzymaną z budżetu państwa na mieszkańców przyjętych przed dniem 1 stycznia 2004 r. oraz dotację w kwocie </w:t>
      </w:r>
      <w:r>
        <w:rPr>
          <w:b/>
          <w:i/>
          <w:color w:val="000000"/>
          <w:u w:val="single" w:color="000000"/>
        </w:rPr>
        <w:t>2 131 369,47 zł</w:t>
      </w:r>
      <w:r>
        <w:rPr>
          <w:color w:val="000000"/>
          <w:u w:color="000000"/>
        </w:rPr>
        <w:t xml:space="preserve"> z przeznaczeniem na realizację rządowego programu „Dofinansowanie wynagrodzeń pracowników jednostek organizacyjnych pomocy społecznej w postaci dodatku motywacyjnego na lata 2024-2027”.</w:t>
      </w:r>
    </w:p>
    <w:p w14:paraId="12BCE173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b/>
          <w:color w:val="000000"/>
          <w:u w:color="000000"/>
        </w:rPr>
        <w:t xml:space="preserve">Rozdział 85218 Powiatowe centra pomocy rodzinie. </w:t>
      </w:r>
      <w:r>
        <w:rPr>
          <w:color w:val="000000"/>
          <w:u w:color="000000"/>
        </w:rPr>
        <w:t>Pomiędzy Wojewodą Kujawsko-Pomorskim, a Powiatem Żnińskim została zawarta w dniu 14.03.2025 r. umowa nr 22/2025 o udzielenie dotacji na dofinansowanie wynagrodzeń pracowników jednostek organizacyjnych pomocy społecznej w postaci dodatku motywacyjnego na 2025 r. Otrzymano dotację w wysokości</w:t>
      </w:r>
      <w:r>
        <w:rPr>
          <w:b/>
          <w:color w:val="000000"/>
          <w:u w:color="000000"/>
        </w:rPr>
        <w:t xml:space="preserve"> 142 056 zł, </w:t>
      </w:r>
      <w:r>
        <w:rPr>
          <w:color w:val="000000"/>
          <w:u w:color="000000"/>
        </w:rPr>
        <w:t xml:space="preserve">która została zrealizowana w wysokości </w:t>
      </w:r>
      <w:r>
        <w:rPr>
          <w:b/>
          <w:i/>
          <w:color w:val="000000"/>
          <w:u w:val="single" w:color="000000"/>
        </w:rPr>
        <w:t>140 582,36 zł.</w:t>
      </w:r>
    </w:p>
    <w:p w14:paraId="7321AC40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lastRenderedPageBreak/>
        <w:t>c) </w:t>
      </w:r>
      <w:r>
        <w:rPr>
          <w:b/>
          <w:color w:val="000000"/>
          <w:u w:color="000000"/>
        </w:rPr>
        <w:t>Dział 855 Rodzina.</w:t>
      </w:r>
    </w:p>
    <w:p w14:paraId="6DDA0B48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b/>
          <w:color w:val="000000"/>
          <w:u w:color="000000"/>
        </w:rPr>
        <w:t xml:space="preserve">Rozdział 85508 Rodziny zastępcze. </w:t>
      </w:r>
      <w:r>
        <w:rPr>
          <w:color w:val="000000"/>
          <w:u w:color="000000"/>
        </w:rPr>
        <w:t xml:space="preserve">W związku z realizacją rządowego programu „Dofinansowanie wynagrodzeń pracowników jednostek wspierania rodziny i systemu pieczy zastępczej na lata 2024-2027” zawarto umowę nr 150/2025 z dnia 19.03.2025 r. o udzielenie dotacji na dofinansowanie wynagrodzeń pracowników jednostek wspierania rodziny i systemu pieczy zastępczej na 2025 r. Plan dotacji w kwocie </w:t>
      </w:r>
      <w:r>
        <w:rPr>
          <w:b/>
          <w:color w:val="000000"/>
          <w:u w:color="000000"/>
        </w:rPr>
        <w:t>41 602 zł</w:t>
      </w:r>
      <w:r>
        <w:rPr>
          <w:color w:val="000000"/>
          <w:u w:color="000000"/>
        </w:rPr>
        <w:t xml:space="preserve"> został zrealizowany w kwocie </w:t>
      </w:r>
      <w:r>
        <w:rPr>
          <w:b/>
          <w:i/>
          <w:color w:val="000000"/>
          <w:u w:val="single" w:color="000000"/>
        </w:rPr>
        <w:t>40 770,30 zł.</w:t>
      </w:r>
    </w:p>
    <w:p w14:paraId="60EFC90F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b/>
          <w:color w:val="000000"/>
          <w:u w:color="000000"/>
        </w:rPr>
        <w:t xml:space="preserve">Rozdział 85510 Działalność placówek opiekuńczo-wychowawczych. </w:t>
      </w:r>
      <w:r>
        <w:rPr>
          <w:color w:val="000000"/>
          <w:u w:color="000000"/>
        </w:rPr>
        <w:t xml:space="preserve">W związku z realizacją rządowego programu „Dofinansowanie wynagrodzeń pracowników jednostek wspierania rodziny i systemu pieczy zastępczej na lata 2024-2027” zawarto umowę nr 150/2025 z dnia 19.03.2025 r. o udzielenie dotacji na dofinansowanie wynagrodzeń pracowników jednostek wspierania rodziny i systemu pieczy zastępczej na 2025 r. Plan dotacji w kwocie </w:t>
      </w:r>
      <w:r>
        <w:rPr>
          <w:b/>
          <w:color w:val="000000"/>
          <w:u w:color="000000"/>
        </w:rPr>
        <w:t>357 304 zł</w:t>
      </w:r>
      <w:r>
        <w:rPr>
          <w:color w:val="000000"/>
          <w:u w:color="000000"/>
        </w:rPr>
        <w:t xml:space="preserve"> został zrealizowany w kwocie </w:t>
      </w:r>
      <w:r>
        <w:rPr>
          <w:b/>
          <w:i/>
          <w:color w:val="000000"/>
          <w:u w:val="single" w:color="000000"/>
        </w:rPr>
        <w:t>352 666,82 zł</w:t>
      </w:r>
      <w:r>
        <w:rPr>
          <w:color w:val="000000"/>
          <w:u w:color="000000"/>
        </w:rPr>
        <w:t xml:space="preserve">. </w:t>
      </w:r>
    </w:p>
    <w:p w14:paraId="6A0120AF" w14:textId="77777777" w:rsidR="00A77B3E" w:rsidRDefault="0000000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Subwencja</w:t>
      </w:r>
    </w:p>
    <w:p w14:paraId="484FCA6B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 xml:space="preserve">DZIAŁ 758 RÓŻNE ROZLICZENIA. </w:t>
      </w:r>
      <w:r>
        <w:rPr>
          <w:color w:val="000000"/>
          <w:u w:color="000000"/>
        </w:rPr>
        <w:t xml:space="preserve">Łącznie plan po zmianach na 2025 rok z tytułu subwencji ogólnej stanowi kwotę </w:t>
      </w:r>
      <w:r>
        <w:rPr>
          <w:b/>
          <w:color w:val="000000"/>
          <w:u w:color="000000"/>
        </w:rPr>
        <w:t>41 872 948,53 zł</w:t>
      </w:r>
      <w:r>
        <w:rPr>
          <w:color w:val="000000"/>
          <w:u w:color="000000"/>
        </w:rPr>
        <w:t xml:space="preserve">. W omawianym okresie uzyskano wpływy z tego tytułu w kwocie </w:t>
      </w:r>
      <w:r>
        <w:rPr>
          <w:b/>
          <w:i/>
          <w:color w:val="000000"/>
          <w:u w:val="single" w:color="000000"/>
        </w:rPr>
        <w:t>41 872 948,53 zł</w:t>
      </w:r>
      <w:r>
        <w:rPr>
          <w:color w:val="000000"/>
          <w:u w:color="000000"/>
        </w:rPr>
        <w:t xml:space="preserve">, co stanowi 100 % planu. </w:t>
      </w:r>
    </w:p>
    <w:p w14:paraId="3815337A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>Rozdział 75834 Subwencja ogólna dla jednostki samorządu terytorialnego</w:t>
      </w:r>
      <w:r>
        <w:rPr>
          <w:color w:val="000000"/>
          <w:u w:color="000000"/>
        </w:rPr>
        <w:t xml:space="preserve">. Ustawa z dnia 1 października 2024 r. o dochodach jednostek samorządu terytorialnego wprowadziła istotne zmiany w zasadach ustalania dochodów jednostek samorządu terytorialnego z tytułu udziału w podatku dochodowym od osób fizycznych (PIT), udziału w podatku dochodowym od osób prawnych (CIT) oraz subwencji ogólnej. W 2025 roku subwencję ogólną z budżetu państwa otrzymał powiat, którego potrzeby finansowe, ustalone na rok 2025, były wyższe niż kwota kalkulacyjna w wysokości odpowiadającej różnicy między tymi kwotami (art. 86 nowej ustawy). Kwota kalkulacyjna stanowi różnicę między łączną kwotą dochodu danego powiatu </w:t>
      </w:r>
      <w:r>
        <w:rPr>
          <w:color w:val="000000"/>
          <w:u w:color="000000"/>
        </w:rPr>
        <w:br/>
        <w:t xml:space="preserve">z tytułu udziału w podatku PIT oraz podatku CIT, ustaloną na rok 2025 na podstawie art. 11 i art. 12 nowej ustawy a łączną kwotą jej dochodów z tych tytułów ustaloną na rok 2025 zgodnie z art. 9 i art. 9a ustawy z dnia 13 listopada 2003 r. o dochodach jednostek samorządu terytorialnego. Dla Powiatu Żnińskiego na 2025 r. ustalono plan w kwocie </w:t>
      </w:r>
      <w:r>
        <w:rPr>
          <w:b/>
          <w:color w:val="000000"/>
          <w:u w:color="000000"/>
        </w:rPr>
        <w:t>39 169 690,45 zł</w:t>
      </w:r>
      <w:r>
        <w:rPr>
          <w:color w:val="000000"/>
          <w:u w:color="000000"/>
        </w:rPr>
        <w:t xml:space="preserve">. Dochody z tytułu subwencji oświatowej zaplanowane do osiągnięcia w 2025 roku nie uległy zmianie i stanowią kwotę </w:t>
      </w:r>
      <w:r>
        <w:rPr>
          <w:b/>
          <w:i/>
          <w:color w:val="000000"/>
          <w:u w:val="single" w:color="000000"/>
        </w:rPr>
        <w:t>39 169 690,45 zł</w:t>
      </w:r>
      <w:r>
        <w:rPr>
          <w:color w:val="000000"/>
          <w:u w:color="000000"/>
        </w:rPr>
        <w:t>. Plan dochodów z tytułu subwencji oświatowej został zrealizowany w 100 %.</w:t>
      </w:r>
    </w:p>
    <w:p w14:paraId="2064A989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>Rozdział 75835 Środki na uzupełnienie dochodów powiatów.</w:t>
      </w:r>
      <w:r>
        <w:rPr>
          <w:color w:val="000000"/>
          <w:u w:color="000000"/>
        </w:rPr>
        <w:t xml:space="preserve"> Planowana kwota z tego tytułu na 2025 rok w wysokości </w:t>
      </w:r>
      <w:r>
        <w:rPr>
          <w:b/>
          <w:color w:val="000000"/>
          <w:u w:color="000000"/>
        </w:rPr>
        <w:t>1 322 679,08 zł</w:t>
      </w:r>
      <w:r>
        <w:rPr>
          <w:color w:val="000000"/>
          <w:u w:color="000000"/>
        </w:rPr>
        <w:t xml:space="preserve"> uległa zwiększeniu do kwoty </w:t>
      </w:r>
      <w:r>
        <w:rPr>
          <w:b/>
          <w:i/>
          <w:color w:val="000000"/>
          <w:u w:val="single" w:color="000000"/>
        </w:rPr>
        <w:t>2 703 258,08 zł</w:t>
      </w:r>
      <w:r>
        <w:rPr>
          <w:color w:val="000000"/>
          <w:u w:color="000000"/>
        </w:rPr>
        <w:t xml:space="preserve"> i została zrealizowana w 100 %. Otrzymano zwiększenie środków w wysokości </w:t>
      </w:r>
      <w:r>
        <w:rPr>
          <w:b/>
          <w:color w:val="000000"/>
          <w:u w:color="000000"/>
        </w:rPr>
        <w:t xml:space="preserve">1 380 579 zł </w:t>
      </w:r>
      <w:r>
        <w:rPr>
          <w:color w:val="000000"/>
          <w:u w:color="000000"/>
        </w:rPr>
        <w:t>na podstawie:</w:t>
      </w:r>
    </w:p>
    <w:p w14:paraId="50C8BAEB" w14:textId="77777777" w:rsidR="00A77B3E" w:rsidRDefault="00000000">
      <w:pPr>
        <w:keepLines/>
        <w:spacing w:before="120" w:after="120"/>
        <w:ind w:left="56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pisma Ministra Finansów nr ST3.4751.8.2025 z dnia 12 marca 2025 r. została przyznana dla Powiatu Żnińskiego na rok 2025 kwota </w:t>
      </w:r>
      <w:r>
        <w:rPr>
          <w:b/>
          <w:color w:val="000000"/>
          <w:u w:color="000000"/>
        </w:rPr>
        <w:t>444 555 zł</w:t>
      </w:r>
      <w:r>
        <w:rPr>
          <w:color w:val="000000"/>
          <w:u w:color="000000"/>
        </w:rPr>
        <w:t>, na zwiększenie dochodów w 2025 r.,</w:t>
      </w:r>
    </w:p>
    <w:p w14:paraId="3FB7B485" w14:textId="77777777" w:rsidR="00A77B3E" w:rsidRDefault="00000000">
      <w:pPr>
        <w:keepLines/>
        <w:spacing w:before="120" w:after="120"/>
        <w:ind w:left="56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pisma Ministra Finansów i Gospodarki nr ST3.4751.26.2025.1p z dnia 1 października 2025 r. została przyznana dla Powiatu Żnińskiego na rok 2025 kwota </w:t>
      </w:r>
      <w:r>
        <w:rPr>
          <w:b/>
          <w:color w:val="000000"/>
          <w:u w:color="000000"/>
        </w:rPr>
        <w:t xml:space="preserve">250 402 zł </w:t>
      </w:r>
      <w:r>
        <w:rPr>
          <w:color w:val="000000"/>
          <w:u w:color="000000"/>
        </w:rPr>
        <w:t>ze środków rezerwy na uzupełnienie dochodów jednostek samorządu terytorialnego, w obszarze pomocy społecznej,</w:t>
      </w:r>
    </w:p>
    <w:p w14:paraId="0595226B" w14:textId="77777777" w:rsidR="00A77B3E" w:rsidRDefault="00000000">
      <w:pPr>
        <w:keepLines/>
        <w:spacing w:before="120" w:after="120"/>
        <w:ind w:left="56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pisma Ministra Finansów i Gospodarki nr ST3.4751.28.2025.p z dnia 26 września 2025 r. została przyznana dla Powiatu Żnińskiego na rok 2025 kwota </w:t>
      </w:r>
      <w:r>
        <w:rPr>
          <w:b/>
          <w:color w:val="000000"/>
          <w:u w:color="000000"/>
        </w:rPr>
        <w:t xml:space="preserve">5 073 zł </w:t>
      </w:r>
      <w:r>
        <w:rPr>
          <w:color w:val="000000"/>
          <w:u w:color="000000"/>
        </w:rPr>
        <w:t>ze środków rezerwy na uzupełnienie dochodów jednostek samorządu terytorialnego,</w:t>
      </w:r>
    </w:p>
    <w:p w14:paraId="45561D04" w14:textId="77777777" w:rsidR="00A77B3E" w:rsidRDefault="00000000">
      <w:pPr>
        <w:keepLines/>
        <w:spacing w:before="120" w:after="120"/>
        <w:ind w:left="567" w:hanging="113"/>
        <w:jc w:val="both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 xml:space="preserve">pisma Ministra Finansów i Gospodarki nr ST3.4751.26.2025.2p z dnia 1 października 2025 r. została przyznana dla Powiatu Żnińskiego na rok 2025 kwota </w:t>
      </w:r>
      <w:r>
        <w:rPr>
          <w:b/>
          <w:color w:val="000000"/>
          <w:u w:color="000000"/>
        </w:rPr>
        <w:t xml:space="preserve">552 811 zł </w:t>
      </w:r>
      <w:r>
        <w:rPr>
          <w:color w:val="000000"/>
          <w:u w:color="000000"/>
        </w:rPr>
        <w:t>ze środków rezerwy na uzupełnienie dochodów jednostek samorządu terytorialnego,</w:t>
      </w:r>
    </w:p>
    <w:p w14:paraId="13A3FA7F" w14:textId="77777777" w:rsidR="00A77B3E" w:rsidRDefault="00000000">
      <w:pPr>
        <w:keepLines/>
        <w:spacing w:before="120" w:after="120"/>
        <w:ind w:left="56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pisma Ministra Finansów i Gospodarki nr ST3.4751.34.2025.3p z dnia 27 listopada 2025 r. została przyznana dla Powiatu Żnińskiego na rok 2025 kwota </w:t>
      </w:r>
      <w:r>
        <w:rPr>
          <w:b/>
          <w:color w:val="000000"/>
          <w:u w:color="000000"/>
        </w:rPr>
        <w:t>127 738 zł</w:t>
      </w:r>
      <w:r>
        <w:rPr>
          <w:color w:val="000000"/>
          <w:u w:color="000000"/>
        </w:rPr>
        <w:t xml:space="preserve"> ze środków rezerwy na uzupełnienie dochodów jednostek samorządu terytorialnego, w obszarze oświaty. </w:t>
      </w:r>
    </w:p>
    <w:p w14:paraId="14CD9E06" w14:textId="77777777" w:rsidR="00A77B3E" w:rsidRDefault="00000000">
      <w:pPr>
        <w:keepNext/>
        <w:keepLines/>
        <w:jc w:val="center"/>
        <w:rPr>
          <w:color w:val="000000"/>
          <w:u w:color="000000"/>
        </w:rPr>
      </w:pPr>
      <w:r>
        <w:rPr>
          <w:b/>
          <w:caps/>
        </w:rPr>
        <w:t>Dział IV.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DOCHODY MAJĄTKOWE</w:t>
      </w:r>
    </w:p>
    <w:p w14:paraId="2F341563" w14:textId="77777777" w:rsidR="00A77B3E" w:rsidRDefault="00000000">
      <w:pPr>
        <w:spacing w:before="120" w:after="120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Dochody majątkowe zaplanowano w kwocie </w:t>
      </w:r>
      <w:r>
        <w:rPr>
          <w:b/>
          <w:color w:val="000000"/>
          <w:u w:color="000000"/>
        </w:rPr>
        <w:t>4 576 151 zł</w:t>
      </w:r>
      <w:r>
        <w:rPr>
          <w:color w:val="000000"/>
          <w:u w:color="000000"/>
        </w:rPr>
        <w:t xml:space="preserve">, natomiast ich wykonanie wyniosło </w:t>
      </w:r>
      <w:r>
        <w:rPr>
          <w:b/>
          <w:color w:val="000000"/>
          <w:u w:val="single" w:color="000000"/>
        </w:rPr>
        <w:t>4 577 311,47 zł</w:t>
      </w:r>
      <w:r>
        <w:rPr>
          <w:color w:val="000000"/>
          <w:u w:color="000000"/>
        </w:rPr>
        <w:t>, co stanowi 100,03 % planu.</w:t>
      </w:r>
    </w:p>
    <w:p w14:paraId="7C253C32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 xml:space="preserve">DZIAŁ 600 TRANSPORT I ŁĄCZNOŚĆ. Rozdział 60014 Drogi publiczne powiatowe. </w:t>
      </w:r>
      <w:r>
        <w:rPr>
          <w:color w:val="000000"/>
          <w:u w:color="000000"/>
        </w:rPr>
        <w:t xml:space="preserve">W tym rozdziale zaplanowano środki: </w:t>
      </w:r>
    </w:p>
    <w:p w14:paraId="3B834413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na dofinansowanie własnych inwestycji powiatów pozyskane z innych źródeł tj. zgodnie z umową nr 8P/1/2025/RFRD z dnia 17.04.2025 r. o udzielenie dofinansowania ze środków pochodzących z Rządowego Funduszu Rozwoju Dróg otrzymano środki w wysokości </w:t>
      </w:r>
      <w:r>
        <w:rPr>
          <w:b/>
          <w:color w:val="000000"/>
          <w:u w:val="single" w:color="000000"/>
        </w:rPr>
        <w:t>1 264 511 zł</w:t>
      </w:r>
      <w:r>
        <w:rPr>
          <w:color w:val="000000"/>
          <w:u w:color="000000"/>
        </w:rPr>
        <w:t xml:space="preserve"> dla zadania pn. „Przebudowa drogi powiatowej nr 2350C Rudunek – Niestronno – Dąbrowa w miejscowości Ryszewo”.</w:t>
      </w:r>
    </w:p>
    <w:p w14:paraId="35D754C2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z dotacji celowych z tytułu pomocy finansowej udzielanej między jednostkami samorządu terytorialnego na dofinansowanie własnych zadań inwestycyjnych w kwocie </w:t>
      </w:r>
      <w:r>
        <w:rPr>
          <w:b/>
          <w:color w:val="000000"/>
          <w:u w:color="000000"/>
        </w:rPr>
        <w:t>1 437 483 zł</w:t>
      </w:r>
      <w:r>
        <w:rPr>
          <w:color w:val="000000"/>
          <w:u w:color="000000"/>
        </w:rPr>
        <w:t xml:space="preserve">, które zrealizowano w wysokości </w:t>
      </w:r>
      <w:r>
        <w:rPr>
          <w:b/>
          <w:color w:val="000000"/>
          <w:u w:val="single" w:color="000000"/>
        </w:rPr>
        <w:t>1 437 470,40 zł</w:t>
      </w:r>
      <w:r>
        <w:rPr>
          <w:color w:val="000000"/>
          <w:u w:color="000000"/>
        </w:rPr>
        <w:t xml:space="preserve"> i pochodziły z:</w:t>
      </w:r>
    </w:p>
    <w:p w14:paraId="20DB77BC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GMINY JANOWIEC  WIELKOPOLSKI - zadanie inwestycyjne : Modernizacja drogi powiatowej nr 1941C Górki Zagajne - Juncewo - Żerniki od km 10+845 do km 13+105 i od km 13+490 do km 17+020 wraz z budową chodnika w m. Juncewo – plan w kwocie </w:t>
      </w:r>
      <w:r>
        <w:rPr>
          <w:b/>
          <w:color w:val="000000"/>
          <w:u w:color="000000"/>
        </w:rPr>
        <w:t>260 189 zł</w:t>
      </w:r>
      <w:r>
        <w:rPr>
          <w:color w:val="000000"/>
          <w:u w:color="000000"/>
        </w:rPr>
        <w:t xml:space="preserve"> wykonano w kwocie </w:t>
      </w:r>
      <w:r>
        <w:rPr>
          <w:b/>
          <w:color w:val="000000"/>
          <w:u w:color="000000"/>
        </w:rPr>
        <w:t>260 188,67 zł</w:t>
      </w:r>
      <w:r>
        <w:rPr>
          <w:color w:val="000000"/>
          <w:u w:color="000000"/>
        </w:rPr>
        <w:t>,</w:t>
      </w:r>
    </w:p>
    <w:p w14:paraId="1E8D384C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GMINY ŁABISZYN - zadanie: Modernizacja drogi powiatowej nr 2358C Łabiszyn-Pturek od km 0+150 do km 4+860, dł. 4,710 km – plan w kwocie 300 000 zł wykonano w kwocie </w:t>
      </w:r>
      <w:r>
        <w:rPr>
          <w:b/>
          <w:color w:val="000000"/>
          <w:u w:color="000000"/>
        </w:rPr>
        <w:t>300 000 zł</w:t>
      </w:r>
      <w:r>
        <w:rPr>
          <w:color w:val="000000"/>
          <w:u w:color="000000"/>
        </w:rPr>
        <w:t>,</w:t>
      </w:r>
    </w:p>
    <w:p w14:paraId="2AB57CA6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GMINY BARCIN - Modernizacja drogi powiatowej nr 2365C Obielewo – Młodocin – Kierzkowo, odcinek Młodocin – Kierzkowo na dł. 2,100 km – plan w kwocie 92 486 zł wykonano w kwocie </w:t>
      </w:r>
      <w:r>
        <w:rPr>
          <w:b/>
          <w:color w:val="000000"/>
          <w:u w:color="000000"/>
        </w:rPr>
        <w:t>92 485,85 zł</w:t>
      </w:r>
      <w:r>
        <w:rPr>
          <w:color w:val="000000"/>
          <w:u w:color="000000"/>
        </w:rPr>
        <w:t>,</w:t>
      </w:r>
    </w:p>
    <w:p w14:paraId="0F7BB942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GMINY BARCIN - zadanie inwestycyjne: Budowa i przebudowa drogi dla pieszych w ciągu drogi powiatowej nr 2368C Barcin – Złotniki Kujawskie w m. Barcin – plan w kwocie 236 307 zł wykonano w kwocie </w:t>
      </w:r>
      <w:r>
        <w:rPr>
          <w:b/>
          <w:color w:val="000000"/>
          <w:u w:color="000000"/>
        </w:rPr>
        <w:t>236 306,68 zł</w:t>
      </w:r>
      <w:r>
        <w:rPr>
          <w:color w:val="000000"/>
          <w:u w:color="000000"/>
        </w:rPr>
        <w:t>,</w:t>
      </w:r>
    </w:p>
    <w:p w14:paraId="187EE15C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 xml:space="preserve">GMINY ŻNIN - Modernizacja drogi powiatowej nr 2365C Obielewo - Młodocin - Kierzkowo, odcinek Młodocin – Kierzkowo na dł. 2,100 km – plan w kwocie 146 208 zł wykonano w kwocie </w:t>
      </w:r>
      <w:r>
        <w:rPr>
          <w:b/>
          <w:color w:val="000000"/>
          <w:u w:color="000000"/>
        </w:rPr>
        <w:t>146 207,72 zł</w:t>
      </w:r>
      <w:r>
        <w:rPr>
          <w:color w:val="000000"/>
          <w:u w:color="000000"/>
        </w:rPr>
        <w:t>,</w:t>
      </w:r>
    </w:p>
    <w:p w14:paraId="56984BBB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 xml:space="preserve">GMINY ŻNIN - zadanie inwestycyjne: Budowa drogi dla pieszych w ciągu drogi powiatowej nr 1939C Miastowice – Podobowice w m. Gorzyce – plan w kwocie 149 574 zł wykonano w kwocie </w:t>
      </w:r>
      <w:r>
        <w:rPr>
          <w:b/>
          <w:color w:val="000000"/>
          <w:u w:color="000000"/>
        </w:rPr>
        <w:t>149 573,86 zł</w:t>
      </w:r>
      <w:r>
        <w:rPr>
          <w:color w:val="000000"/>
          <w:u w:color="000000"/>
        </w:rPr>
        <w:t>,</w:t>
      </w:r>
    </w:p>
    <w:p w14:paraId="2B9E1F73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 xml:space="preserve">GMINY ŻNIN - zadanie inwestycyjne: Budowa drogi dla pieszych w ciągu drogi powiatowej nr 2338C Żnin – Gąsawa – Ryszewo w m. Wenecja – plan w kwocie 89 308 zł wykonano w kwocie </w:t>
      </w:r>
      <w:r>
        <w:rPr>
          <w:b/>
          <w:color w:val="000000"/>
          <w:u w:color="000000"/>
        </w:rPr>
        <w:t>89 307,26 zł</w:t>
      </w:r>
      <w:r>
        <w:rPr>
          <w:color w:val="000000"/>
          <w:u w:color="000000"/>
        </w:rPr>
        <w:t>,</w:t>
      </w:r>
    </w:p>
    <w:p w14:paraId="6C29426F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lastRenderedPageBreak/>
        <w:t>h) </w:t>
      </w:r>
      <w:r>
        <w:rPr>
          <w:color w:val="000000"/>
          <w:u w:color="000000"/>
        </w:rPr>
        <w:t xml:space="preserve">GMINY ŻNIN - zadanie inwestycyjne: Budowa drogi dla pieszych w ciągu drogi powiatowej nr 2340C Wenecja – Wenecja Ośrodek w m. Wenecja – plan w kwocie 63 499 zł wykonano w kwocie </w:t>
      </w:r>
      <w:r>
        <w:rPr>
          <w:b/>
          <w:color w:val="000000"/>
          <w:u w:color="000000"/>
        </w:rPr>
        <w:t>63 489,22 zł,</w:t>
      </w:r>
    </w:p>
    <w:p w14:paraId="05E69D5B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 xml:space="preserve">GMINY ŻNIN - zadanie inwestycyjne: Budowa drogi dla pieszych w ciągu drogi powiatowej nr 2342C Wenecja - Dąbrowa w m. Wenecja – plan w kwocie 99 912 zł wykonano w kwocie </w:t>
      </w:r>
      <w:r>
        <w:rPr>
          <w:b/>
          <w:color w:val="000000"/>
          <w:u w:color="000000"/>
        </w:rPr>
        <w:t>99 911,14 zł</w:t>
      </w:r>
      <w:r>
        <w:rPr>
          <w:color w:val="000000"/>
          <w:u w:color="000000"/>
        </w:rPr>
        <w:t>.</w:t>
      </w:r>
    </w:p>
    <w:p w14:paraId="7B2F5770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 xml:space="preserve">DZIAŁ 720 INFORMATYKA. Rozdział 72095 Pozostała działalność. </w:t>
      </w:r>
      <w:r>
        <w:rPr>
          <w:color w:val="000000"/>
          <w:u w:color="000000"/>
        </w:rPr>
        <w:t xml:space="preserve">Zaplanowane w tym rozdziale dochody w kwocie </w:t>
      </w:r>
      <w:r>
        <w:rPr>
          <w:b/>
          <w:color w:val="000000"/>
          <w:u w:color="000000"/>
        </w:rPr>
        <w:t>188 905 zł</w:t>
      </w:r>
      <w:r>
        <w:rPr>
          <w:color w:val="000000"/>
          <w:u w:color="000000"/>
        </w:rPr>
        <w:t xml:space="preserve"> zostały wykonane w kwocie </w:t>
      </w:r>
      <w:r>
        <w:rPr>
          <w:b/>
          <w:color w:val="000000"/>
          <w:u w:val="single" w:color="000000"/>
        </w:rPr>
        <w:t>188 905 zł,</w:t>
      </w:r>
      <w:r>
        <w:rPr>
          <w:color w:val="000000"/>
          <w:u w:color="000000"/>
        </w:rPr>
        <w:t xml:space="preserve"> co stanowi 100 %. Dochody te obejmują realizację projektu „Wzmocnienie </w:t>
      </w:r>
      <w:proofErr w:type="spellStart"/>
      <w:r>
        <w:rPr>
          <w:color w:val="000000"/>
          <w:u w:color="000000"/>
        </w:rPr>
        <w:t>cyberbezpieczeństwa</w:t>
      </w:r>
      <w:proofErr w:type="spellEnd"/>
      <w:r>
        <w:rPr>
          <w:color w:val="000000"/>
          <w:u w:color="000000"/>
        </w:rPr>
        <w:t xml:space="preserve"> w Powiecie Żnińskim”. </w:t>
      </w:r>
    </w:p>
    <w:p w14:paraId="623A6A68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 xml:space="preserve">DZIAŁ 750 ADMINISTRACJA PUBLICZNA. Rozdział 75020 Starostwa powiatowe. </w:t>
      </w:r>
      <w:r>
        <w:rPr>
          <w:color w:val="000000"/>
          <w:u w:color="000000"/>
        </w:rPr>
        <w:t>Zaplanowana w tym rozdziale kwota to </w:t>
      </w:r>
      <w:r>
        <w:rPr>
          <w:b/>
          <w:color w:val="000000"/>
          <w:u w:val="single" w:color="000000"/>
        </w:rPr>
        <w:t>1 800 zł</w:t>
      </w:r>
      <w:r>
        <w:rPr>
          <w:color w:val="000000"/>
          <w:u w:color="000000"/>
        </w:rPr>
        <w:t xml:space="preserve">. Dochody zostały uzyskane poprzez sprzedaż dwóch samochodów osobowych Chevroleta </w:t>
      </w:r>
      <w:proofErr w:type="spellStart"/>
      <w:r>
        <w:rPr>
          <w:color w:val="000000"/>
          <w:u w:color="000000"/>
        </w:rPr>
        <w:t>Aveo</w:t>
      </w:r>
      <w:proofErr w:type="spellEnd"/>
      <w:r>
        <w:rPr>
          <w:color w:val="000000"/>
          <w:u w:color="000000"/>
        </w:rPr>
        <w:t xml:space="preserve"> oraz Fiata Panda. Pojazdy te w  wyniku zużycia oraz posiadania usterek, których naprawy przewyższyłyby ich wartość nie nadawały się do dalszego używania. Zarząd Powiatu Żnińskiego wyraził zgodę na ich sprzedaż. Dochody wykonano na kwotę </w:t>
      </w:r>
      <w:r>
        <w:rPr>
          <w:b/>
          <w:color w:val="000000"/>
          <w:u w:color="000000"/>
        </w:rPr>
        <w:t>3 005 zł</w:t>
      </w:r>
      <w:r>
        <w:rPr>
          <w:color w:val="000000"/>
          <w:u w:color="000000"/>
        </w:rPr>
        <w:t>.</w:t>
      </w:r>
    </w:p>
    <w:p w14:paraId="76110865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4. </w:t>
      </w:r>
      <w:r>
        <w:rPr>
          <w:b/>
          <w:color w:val="000000"/>
          <w:u w:color="000000"/>
        </w:rPr>
        <w:t xml:space="preserve">DZIAŁ 752 OBRONA NARODOWA. Rozdział 75295 Pozostała działalność. </w:t>
      </w:r>
      <w:r>
        <w:rPr>
          <w:color w:val="000000"/>
          <w:u w:color="000000"/>
        </w:rPr>
        <w:t xml:space="preserve">Zaplanowane w tym rozdziale dochody w kwocie 559 196 zł zostały wykonane w kwocie </w:t>
      </w:r>
      <w:r>
        <w:rPr>
          <w:b/>
          <w:color w:val="000000"/>
          <w:u w:color="000000"/>
        </w:rPr>
        <w:t>559 196 zł</w:t>
      </w:r>
      <w:r>
        <w:rPr>
          <w:color w:val="000000"/>
          <w:u w:color="000000"/>
        </w:rPr>
        <w:t xml:space="preserve">, co stanowi 100 %. Środki otrzymano dla Komendy Powiatowej Państwowej Straży Pożarnej w Żninie na realizację zadań z obszaru 3 „Utrzymanie i rozwój podmiotów ochrony ludności i organizacji pozarządowych, w tym krajowego systemu ratowniczo – gaśniczego, Państwowego Ratownictwa Medycznego i jednostek ochrony przeciwpożarowej” Programu Ochrony Ludności i Obrony Cywilnej na lata 2025 – 2026 . </w:t>
      </w:r>
    </w:p>
    <w:p w14:paraId="067C0B1F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5. </w:t>
      </w:r>
      <w:r>
        <w:rPr>
          <w:b/>
          <w:color w:val="000000"/>
          <w:u w:color="000000"/>
        </w:rPr>
        <w:t xml:space="preserve">DZIAŁ 801 OŚWIATA I WYCHOWANIE. </w:t>
      </w:r>
    </w:p>
    <w:p w14:paraId="5FC364A0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 xml:space="preserve">Rozdział 80117 Branżowe szkoły I stopnia. </w:t>
      </w:r>
      <w:r>
        <w:rPr>
          <w:color w:val="000000"/>
          <w:u w:color="000000"/>
        </w:rPr>
        <w:t xml:space="preserve">Zaplanowano dochody ze sprzedaży składników majątkowych w Zespole Szkół Technicznych w Żninie w kwocie </w:t>
      </w:r>
      <w:r>
        <w:rPr>
          <w:b/>
          <w:color w:val="000000"/>
          <w:u w:color="000000"/>
        </w:rPr>
        <w:t>20 000 zł</w:t>
      </w:r>
      <w:r>
        <w:rPr>
          <w:color w:val="000000"/>
          <w:u w:color="000000"/>
        </w:rPr>
        <w:t xml:space="preserve">, które zrealizowano </w:t>
      </w:r>
      <w:r>
        <w:rPr>
          <w:color w:val="000000"/>
          <w:u w:color="000000"/>
        </w:rPr>
        <w:br/>
        <w:t xml:space="preserve">w wysokości </w:t>
      </w:r>
      <w:r>
        <w:rPr>
          <w:b/>
          <w:color w:val="000000"/>
          <w:u w:val="single" w:color="000000"/>
        </w:rPr>
        <w:t>20 000 zł</w:t>
      </w:r>
      <w:r>
        <w:rPr>
          <w:color w:val="000000"/>
          <w:u w:color="000000"/>
        </w:rPr>
        <w:t xml:space="preserve">. </w:t>
      </w:r>
    </w:p>
    <w:p w14:paraId="65F82916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>Rozdział 80195 Pozostała działalność</w:t>
      </w:r>
      <w:r>
        <w:rPr>
          <w:color w:val="000000"/>
          <w:u w:color="000000"/>
        </w:rPr>
        <w:t xml:space="preserve">. Zaplanowano dochody w kwocie </w:t>
      </w:r>
      <w:r>
        <w:rPr>
          <w:b/>
          <w:color w:val="000000"/>
          <w:u w:color="000000"/>
        </w:rPr>
        <w:t>151 000 zł</w:t>
      </w:r>
      <w:r>
        <w:rPr>
          <w:color w:val="000000"/>
          <w:u w:color="000000"/>
        </w:rPr>
        <w:t xml:space="preserve">, które zostały wykonane w kwocie </w:t>
      </w:r>
      <w:r>
        <w:rPr>
          <w:b/>
          <w:color w:val="000000"/>
          <w:u w:val="single" w:color="000000"/>
        </w:rPr>
        <w:t>151 000 zł</w:t>
      </w:r>
      <w:r>
        <w:rPr>
          <w:color w:val="000000"/>
          <w:u w:color="000000"/>
        </w:rPr>
        <w:t>, co stanowi 100 %. Zgodnie z umową nr WRR/000517/02/D celem likwidacji barier transportowych otrzymano dofinansowanie z PFRON do zakupu samochodu osobowego dostosowanego do przewozu osób niepełnosprawnych kształcących się w Zespole Szkół Specjalnych w Żninie.</w:t>
      </w:r>
    </w:p>
    <w:p w14:paraId="7C4D1E76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6. </w:t>
      </w:r>
      <w:r>
        <w:rPr>
          <w:b/>
          <w:color w:val="000000"/>
          <w:u w:color="000000"/>
        </w:rPr>
        <w:t xml:space="preserve">DZIAŁ 852 POMOC SPOŁECZNA. Rozdział 85202 Domy pomocy społecznej. </w:t>
      </w:r>
      <w:r>
        <w:rPr>
          <w:color w:val="000000"/>
          <w:u w:color="000000"/>
        </w:rPr>
        <w:t xml:space="preserve">Zaplanowano do realizacji dochody majątkowe w kwocie </w:t>
      </w:r>
      <w:r>
        <w:rPr>
          <w:b/>
          <w:color w:val="000000"/>
          <w:u w:color="000000"/>
        </w:rPr>
        <w:t xml:space="preserve">953 256 zł </w:t>
      </w:r>
      <w:r>
        <w:rPr>
          <w:color w:val="000000"/>
          <w:u w:color="000000"/>
        </w:rPr>
        <w:t xml:space="preserve">i zrealizowano w wysokości </w:t>
      </w:r>
      <w:r>
        <w:rPr>
          <w:b/>
          <w:color w:val="000000"/>
          <w:u w:val="single" w:color="000000"/>
        </w:rPr>
        <w:t>953 224,07 zł</w:t>
      </w:r>
      <w:r>
        <w:rPr>
          <w:color w:val="000000"/>
          <w:u w:color="000000"/>
        </w:rPr>
        <w:t>. Wpływy stanowią:</w:t>
      </w:r>
    </w:p>
    <w:p w14:paraId="35967D2B" w14:textId="77777777" w:rsidR="00A77B3E" w:rsidRDefault="00000000">
      <w:pPr>
        <w:keepLines/>
        <w:spacing w:before="120" w:after="120"/>
        <w:ind w:left="22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środki z Funduszu Przeciwdziałania COVID-19 na finansowanie lub dofinansowanie kosztów realizacji inwestycji i zakupów inwestycyjnych związanych z przeciwdziałaniem COVID-19 przeznaczone na dofinansowanie inwestycji z Rządowego Programu Odbudowy Zabytków na zadania „Odbudowa części dworu, w którym mieści się Dom Pomocy Społecznej w Tonowie” w kwocie </w:t>
      </w:r>
      <w:r>
        <w:rPr>
          <w:b/>
          <w:color w:val="000000"/>
          <w:u w:color="000000"/>
        </w:rPr>
        <w:t>758 855,36 zł</w:t>
      </w:r>
      <w:r>
        <w:rPr>
          <w:color w:val="000000"/>
          <w:u w:color="000000"/>
        </w:rPr>
        <w:t xml:space="preserve">. </w:t>
      </w:r>
    </w:p>
    <w:p w14:paraId="694CAE77" w14:textId="77777777" w:rsidR="00A77B3E" w:rsidRDefault="00000000">
      <w:pPr>
        <w:keepLines/>
        <w:spacing w:before="120" w:after="120"/>
        <w:ind w:left="22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dochody uzyskano ze sprzedaży składników majątkowych w kwocie </w:t>
      </w:r>
      <w:r>
        <w:rPr>
          <w:b/>
          <w:color w:val="000000"/>
          <w:u w:color="000000"/>
        </w:rPr>
        <w:t>3 368,73 zł</w:t>
      </w:r>
      <w:r>
        <w:rPr>
          <w:color w:val="000000"/>
          <w:u w:color="000000"/>
        </w:rPr>
        <w:t xml:space="preserve"> w Domu Pomocy Społecznej w Tonowie. </w:t>
      </w:r>
    </w:p>
    <w:p w14:paraId="3DCDEEE3" w14:textId="77777777" w:rsidR="00A77B3E" w:rsidRDefault="00000000">
      <w:pPr>
        <w:keepLines/>
        <w:spacing w:before="120" w:after="120"/>
        <w:ind w:left="22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dotacja otrzymana z PFRON w ramach umowy nr WRR/000517/02/D celem likwidacji barier transportowych do zakupu samochodu osobowego dostosowanego do przewozu osób niepełnosprawnych w Domu Pomocy Społecznej w Barcinie w wysokości </w:t>
      </w:r>
      <w:r>
        <w:rPr>
          <w:b/>
          <w:color w:val="000000"/>
          <w:u w:color="000000"/>
        </w:rPr>
        <w:t>151 000 zł</w:t>
      </w:r>
      <w:r>
        <w:rPr>
          <w:color w:val="000000"/>
          <w:u w:color="000000"/>
        </w:rPr>
        <w:t>.</w:t>
      </w:r>
    </w:p>
    <w:p w14:paraId="20524445" w14:textId="77777777" w:rsidR="00A77B3E" w:rsidRDefault="00000000">
      <w:pPr>
        <w:keepLines/>
        <w:spacing w:before="120" w:after="120"/>
        <w:ind w:left="227" w:hanging="113"/>
        <w:jc w:val="both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środki otrzymane z Zakładu Ubezpieczeń Społecznych na realizację projektu “Poprawa bezpieczeństwa i higieny pracy poprzez eliminowanie i ograniczenie obciążenia układu mięśniowo – szkieletowego pracowników Domu Pomocy Społecznej w Podobowicach dzięki wprowadzeniu podsufitowych systemów podnośników do transportu podopiecznych” w wysokości</w:t>
      </w:r>
      <w:r>
        <w:rPr>
          <w:b/>
          <w:color w:val="000000"/>
          <w:u w:color="000000"/>
        </w:rPr>
        <w:t xml:space="preserve"> 39 999,98 zł</w:t>
      </w:r>
      <w:r>
        <w:rPr>
          <w:color w:val="000000"/>
          <w:u w:color="000000"/>
        </w:rPr>
        <w:t>.</w:t>
      </w:r>
    </w:p>
    <w:p w14:paraId="0F11E1B0" w14:textId="77777777" w:rsidR="00A77B3E" w:rsidRDefault="00000000">
      <w:pPr>
        <w:keepNext/>
        <w:keepLines/>
        <w:jc w:val="center"/>
        <w:rPr>
          <w:color w:val="000000"/>
          <w:u w:color="000000"/>
        </w:rPr>
      </w:pPr>
      <w:r>
        <w:rPr>
          <w:b/>
          <w:caps/>
        </w:rPr>
        <w:t>Dział V.</w:t>
      </w:r>
      <w:r>
        <w:rPr>
          <w:color w:val="000000"/>
          <w:u w:color="000000"/>
        </w:rPr>
        <w:br/>
      </w:r>
      <w:r>
        <w:rPr>
          <w:b/>
          <w:color w:val="000000"/>
          <w:u w:val="single" w:color="000000"/>
        </w:rPr>
        <w:t>NALEŻNOŚCI</w:t>
      </w:r>
    </w:p>
    <w:p w14:paraId="3C0BCF84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Należności wymagalne</w:t>
      </w:r>
      <w:r>
        <w:rPr>
          <w:color w:val="000000"/>
          <w:u w:color="000000"/>
        </w:rPr>
        <w:t xml:space="preserve"> na ogólną kwotę </w:t>
      </w:r>
      <w:r>
        <w:rPr>
          <w:b/>
          <w:color w:val="000000"/>
          <w:u w:color="000000"/>
        </w:rPr>
        <w:t>619 790,32 zł</w:t>
      </w:r>
      <w:r>
        <w:rPr>
          <w:color w:val="000000"/>
          <w:u w:color="000000"/>
        </w:rPr>
        <w:t xml:space="preserve"> stanowią: </w:t>
      </w:r>
    </w:p>
    <w:p w14:paraId="2C24C5BC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Należności wykazane przez Powiatowe Centrum Pomocy Rodzinie w Żninie w kwocie </w:t>
      </w:r>
      <w:r>
        <w:rPr>
          <w:b/>
          <w:color w:val="000000"/>
          <w:u w:color="000000"/>
        </w:rPr>
        <w:t>17 139,24 zł</w:t>
      </w:r>
      <w:r>
        <w:rPr>
          <w:color w:val="000000"/>
          <w:u w:color="000000"/>
        </w:rPr>
        <w:t xml:space="preserve">, dotyczą zwrotów nienależnie pobranych świadczeń na kontynuowanie nauki i zagospodarowanie pobranych przez wychowanków rodzin zastępczych i placówek opiekuńczo-wychowawczych oraz nienależnie pobranego świadczenia na pokrycie kosztów utrzymania dzieci w rodzinach zastępczych i opłaty za pobyt dziecka w spokrewnionej rodzinie zastępczej. W powyższych sprawach wszczęto postępowanie egzekucyjne kierując tytuły egzekucyjne do właściwego Urzędu Skarbowego. </w:t>
      </w:r>
    </w:p>
    <w:p w14:paraId="19C27B6A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Należności wykazane przez Powiatowy Urząd Pracy w wysokości </w:t>
      </w:r>
      <w:r>
        <w:rPr>
          <w:b/>
          <w:color w:val="000000"/>
          <w:u w:color="000000"/>
        </w:rPr>
        <w:t>274 604,18 zł</w:t>
      </w:r>
      <w:r>
        <w:rPr>
          <w:color w:val="000000"/>
          <w:u w:color="000000"/>
        </w:rPr>
        <w:t xml:space="preserve"> są należnościami Funduszu Pracy z tytułu nienależnie pobranych przez osoby bezrobotne zasiłków, dodatków aktywizacyjnych, stypendiów stażowych, kosztów szkoleń, badań lekarskich, bonów na zasiedlenie, </w:t>
      </w:r>
      <w:proofErr w:type="spellStart"/>
      <w:r>
        <w:rPr>
          <w:color w:val="000000"/>
          <w:u w:color="000000"/>
        </w:rPr>
        <w:t>doposażeń</w:t>
      </w:r>
      <w:proofErr w:type="spellEnd"/>
      <w:r>
        <w:rPr>
          <w:color w:val="000000"/>
          <w:u w:color="000000"/>
        </w:rPr>
        <w:t xml:space="preserve">, udzielonych dotacji na prowadzenie działalności gospodarczej oraz należności za niewywiązanie się z zawartych umów cywilnoprawnych dotyczących aktywizacji zawodowej osób bezrobotnych. Ujęta w ramach tych należności kwota </w:t>
      </w:r>
      <w:r>
        <w:rPr>
          <w:b/>
          <w:color w:val="000000"/>
          <w:u w:color="000000"/>
        </w:rPr>
        <w:t>170 483,45 zł</w:t>
      </w:r>
      <w:r>
        <w:rPr>
          <w:color w:val="000000"/>
          <w:u w:color="000000"/>
        </w:rPr>
        <w:t xml:space="preserve"> dotyczy należności z tytułu realizacji zadań określonych w art. 15 </w:t>
      </w:r>
      <w:proofErr w:type="spellStart"/>
      <w:r>
        <w:rPr>
          <w:color w:val="000000"/>
          <w:u w:color="000000"/>
        </w:rPr>
        <w:t>zzb</w:t>
      </w:r>
      <w:proofErr w:type="spellEnd"/>
      <w:r>
        <w:rPr>
          <w:color w:val="000000"/>
          <w:u w:color="000000"/>
        </w:rPr>
        <w:t xml:space="preserve"> i w art. 15 </w:t>
      </w:r>
      <w:proofErr w:type="spellStart"/>
      <w:r>
        <w:rPr>
          <w:color w:val="000000"/>
          <w:u w:color="000000"/>
        </w:rPr>
        <w:t>zzd</w:t>
      </w:r>
      <w:proofErr w:type="spellEnd"/>
      <w:r>
        <w:rPr>
          <w:color w:val="000000"/>
          <w:u w:color="000000"/>
        </w:rPr>
        <w:t xml:space="preserve"> i w art. 15 </w:t>
      </w:r>
      <w:proofErr w:type="spellStart"/>
      <w:r>
        <w:rPr>
          <w:color w:val="000000"/>
          <w:u w:color="000000"/>
        </w:rPr>
        <w:t>zzc</w:t>
      </w:r>
      <w:proofErr w:type="spellEnd"/>
      <w:r>
        <w:rPr>
          <w:color w:val="000000"/>
          <w:u w:color="000000"/>
        </w:rPr>
        <w:t xml:space="preserve"> ustawy z dnia 2 marca 2020 r. o szczególnych rozwiązaniach związanych z zapobieganiem, przeciwdziałaniem i zwalczaniem COVID-19, innych chorób zakaźnych oraz wywołanych nimi sytuacji kryzysowych (Dz. U. 2023, poz. 1327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 xml:space="preserve">. zm.) i jest wymagalne z ww. tytułu. Po okresie sprawozdawczym spłacono kwotę </w:t>
      </w:r>
      <w:r>
        <w:rPr>
          <w:b/>
          <w:color w:val="000000"/>
          <w:u w:color="000000"/>
        </w:rPr>
        <w:t>154,90 zł</w:t>
      </w:r>
      <w:r>
        <w:rPr>
          <w:color w:val="000000"/>
          <w:u w:color="000000"/>
        </w:rPr>
        <w:t>.</w:t>
      </w:r>
    </w:p>
    <w:p w14:paraId="55055B3C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Należności wykazane przez Zarząd Dróg Powiatowych w Żninie w wysokości </w:t>
      </w:r>
      <w:r>
        <w:rPr>
          <w:b/>
          <w:color w:val="000000"/>
          <w:u w:color="000000"/>
        </w:rPr>
        <w:t xml:space="preserve">0,84 zł </w:t>
      </w:r>
      <w:r>
        <w:rPr>
          <w:color w:val="000000"/>
          <w:u w:color="000000"/>
        </w:rPr>
        <w:t>dotyczą opłaty za umieszczenie w pasie drogowym kablowego przyłącza światłowodowego, wynikającego z opłat za zajęcie pasa drogowego dróg powiatowych na cele niezwiązane z budową, przebudową, remontem, utrzymaniem i ochroną dróg na terenie Powiatu Żnińskiego.</w:t>
      </w:r>
    </w:p>
    <w:p w14:paraId="498A02CF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Należności za wypisy, wyrysy, mapy i opłaty geodezyjne oraz zaliczki na poczet opracowania projektu ustalenia klasyfikacji w kwocie </w:t>
      </w:r>
      <w:r>
        <w:rPr>
          <w:b/>
          <w:color w:val="000000"/>
          <w:u w:color="000000"/>
        </w:rPr>
        <w:t>8 496,40 zł</w:t>
      </w:r>
      <w:r>
        <w:rPr>
          <w:color w:val="000000"/>
          <w:u w:color="000000"/>
        </w:rPr>
        <w:t>, w celu uzyskania zapłaty skierowano wnioski egzekucyjne wraz z tytułami komorniczymi do Urzędu Skarbowego w Koninie, który prowadził egzekucję. Na koniec roku otrzymano postanowienie od Naczelnika Urzędu Skarbowego w Koninie w sprawie umorzenia postępowania egzekucyjnego. Uzyskano oświadczenie od syndyka, iż postępowanie upadłościowe spółki znajduje się na etapie rozpoznania przez Sąd wniosku złożonego przez kuratora ustanowionego dla Obligatariuszy o wyłączenie środków pieniężnych z masy upadłości.</w:t>
      </w:r>
    </w:p>
    <w:p w14:paraId="4E9A9C42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Należności z tytułu kar umownych w kwocie </w:t>
      </w:r>
      <w:r>
        <w:rPr>
          <w:b/>
          <w:color w:val="000000"/>
          <w:u w:color="000000"/>
        </w:rPr>
        <w:t>42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 xml:space="preserve">306,74 zł </w:t>
      </w:r>
      <w:r>
        <w:rPr>
          <w:color w:val="000000"/>
          <w:u w:color="000000"/>
        </w:rPr>
        <w:t>dotyczą wykonanej niezgodnie z umową modernizacji ewidencji gruntów i budynków. Nałożone zostały w związku z odstąpieniem od umowy zamawiającego z przyczyn leżących po stronie wykonawcy oraz niewykonaniem części przedmiotu umowy. Do dłużnika wysłano wezwanie do zapłaty, po czym skierowano sprawę na drogę postępowania sądowego.</w:t>
      </w:r>
    </w:p>
    <w:p w14:paraId="1C6980BF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Należności w kwocie</w:t>
      </w:r>
      <w:r>
        <w:rPr>
          <w:b/>
          <w:color w:val="000000"/>
          <w:u w:color="000000"/>
        </w:rPr>
        <w:t xml:space="preserve"> 18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614,18 zł</w:t>
      </w:r>
      <w:r>
        <w:rPr>
          <w:color w:val="000000"/>
          <w:u w:color="000000"/>
        </w:rPr>
        <w:t xml:space="preserve"> z tytułu czynszu w najmowanych lokalach. W sprawach wysłano wezwania do zapłaty i wystąpiono o sądowe nakazy zapłaty. </w:t>
      </w:r>
    </w:p>
    <w:p w14:paraId="167CE107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 xml:space="preserve">Należności z tytułu kar nałożonych przez Starostę na mocy ustawy z dnia 20 czerwca 1997 r. Prawo o ruchu drogowym w kwocie </w:t>
      </w:r>
      <w:r>
        <w:rPr>
          <w:b/>
          <w:color w:val="000000"/>
          <w:u w:color="000000"/>
        </w:rPr>
        <w:t>10 816 zł</w:t>
      </w:r>
      <w:r>
        <w:rPr>
          <w:color w:val="000000"/>
          <w:u w:color="000000"/>
        </w:rPr>
        <w:t xml:space="preserve"> (należności zostały objęte tytułami wykonawczymi, które przekazano do Urzędu Skarbowego w Żninie, w czterech przypadkach wobec </w:t>
      </w:r>
      <w:r>
        <w:rPr>
          <w:color w:val="000000"/>
          <w:u w:color="000000"/>
        </w:rPr>
        <w:lastRenderedPageBreak/>
        <w:t xml:space="preserve">nieskuteczności egzekucji komornik sądowy umorzył postępowanie egzekucyjne, trwa procedura poszukiwania majątku zobowiązanych). Po okresie sprawozdawczym spłacono </w:t>
      </w:r>
      <w:r>
        <w:rPr>
          <w:b/>
          <w:color w:val="000000"/>
          <w:u w:color="000000"/>
        </w:rPr>
        <w:t>200 zł</w:t>
      </w:r>
      <w:r>
        <w:rPr>
          <w:color w:val="000000"/>
          <w:u w:color="000000"/>
        </w:rPr>
        <w:t>.</w:t>
      </w:r>
    </w:p>
    <w:p w14:paraId="4FD18184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 xml:space="preserve">Należność w kwocie </w:t>
      </w:r>
      <w:r>
        <w:rPr>
          <w:b/>
          <w:color w:val="000000"/>
          <w:u w:color="000000"/>
        </w:rPr>
        <w:t>77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066,95 zł</w:t>
      </w:r>
      <w:r>
        <w:rPr>
          <w:color w:val="000000"/>
          <w:u w:color="000000"/>
        </w:rPr>
        <w:t xml:space="preserve"> tytułem zwrotu kosztów postępowania w związku z przepadkiem porzuconego mienia (należności objęto tytułami wykonawczymi, w czterech przypadkach wobec nieskuteczności egzekucji komornik sądowy umorzył postępowanie egzekucyjne, trwa procedura poszukiwania majątku zobowiązanych). Po okresie sprawozdawczym spłacono </w:t>
      </w:r>
      <w:r>
        <w:rPr>
          <w:b/>
          <w:color w:val="000000"/>
          <w:u w:color="000000"/>
        </w:rPr>
        <w:t>11,88 zł</w:t>
      </w:r>
      <w:r>
        <w:rPr>
          <w:color w:val="000000"/>
          <w:u w:color="000000"/>
        </w:rPr>
        <w:t>.</w:t>
      </w:r>
    </w:p>
    <w:p w14:paraId="336272BB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 xml:space="preserve">Należności z tytułu zwrotu nienależnie pobranego świadczenia na kontynuację nauki przez dorosłych wychowanków placówek opiekuńczo-wychowawczych w kwocie </w:t>
      </w:r>
      <w:r>
        <w:rPr>
          <w:b/>
          <w:color w:val="000000"/>
          <w:u w:color="000000"/>
        </w:rPr>
        <w:t>380,35 zł</w:t>
      </w:r>
      <w:r>
        <w:rPr>
          <w:color w:val="000000"/>
          <w:u w:color="000000"/>
        </w:rPr>
        <w:t xml:space="preserve">, w celu ściągnięcia należności wystawiono upomnienie oraz tytuł wykonawczy, który skierowano do Urzędu Skarbowego w Żninie. </w:t>
      </w:r>
    </w:p>
    <w:p w14:paraId="62D8383D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 xml:space="preserve">Należności w kwocie </w:t>
      </w:r>
      <w:r>
        <w:rPr>
          <w:b/>
          <w:color w:val="000000"/>
          <w:u w:color="000000"/>
        </w:rPr>
        <w:t>43 241,25 zł</w:t>
      </w:r>
      <w:r>
        <w:rPr>
          <w:color w:val="000000"/>
          <w:u w:color="000000"/>
        </w:rPr>
        <w:t xml:space="preserve"> z tytułu kosztów sądowych, komorniczych i kosztów wezwań do zapłaty powstałe w wyniku dochodzenia należności głównych na drodze sądowej i w trakcie egzekucji komorniczej, po okresie sprawozdawczym spłacono </w:t>
      </w:r>
      <w:r>
        <w:rPr>
          <w:b/>
          <w:color w:val="000000"/>
          <w:u w:color="000000"/>
        </w:rPr>
        <w:t>3 128,07 zł</w:t>
      </w:r>
      <w:r>
        <w:rPr>
          <w:color w:val="000000"/>
          <w:u w:color="000000"/>
        </w:rPr>
        <w:t>.</w:t>
      </w:r>
    </w:p>
    <w:p w14:paraId="1BF260DE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 xml:space="preserve">Należności od rodziców biologicznych z tytułu opłaty za pobyt dziecka w instytucjonalnej pieczy zastępczej w kwocie </w:t>
      </w:r>
      <w:r>
        <w:rPr>
          <w:b/>
          <w:color w:val="000000"/>
          <w:u w:color="000000"/>
        </w:rPr>
        <w:t>11 391,84 zł</w:t>
      </w:r>
      <w:r>
        <w:rPr>
          <w:color w:val="000000"/>
          <w:u w:color="000000"/>
        </w:rPr>
        <w:t xml:space="preserve">, w celu ściągnięcia należności wystawiono upomnienia oraz tytuły wykonawcze, które skierowano do Urzędu Skarbowego w Żninie. </w:t>
      </w:r>
    </w:p>
    <w:p w14:paraId="3C7ADCEC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 xml:space="preserve">Należności z tytułu zwrotu dotacji wykorzystanej niezgodnie z przeznaczeniem przez organizację pożytku publicznego w kwocie </w:t>
      </w:r>
      <w:r>
        <w:rPr>
          <w:b/>
          <w:color w:val="000000"/>
          <w:u w:color="000000"/>
        </w:rPr>
        <w:t>4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000 zł</w:t>
      </w:r>
      <w:r>
        <w:rPr>
          <w:color w:val="000000"/>
          <w:u w:color="000000"/>
        </w:rPr>
        <w:t xml:space="preserve">, w celu ściągnięcia należności wystawiono upomnienie oraz tytuł wykonawczy, który skierowano do Urzędu Skarbowego w Żninie. </w:t>
      </w:r>
    </w:p>
    <w:p w14:paraId="507A0D05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Należności w kwocie</w:t>
      </w:r>
      <w:r>
        <w:rPr>
          <w:b/>
          <w:color w:val="000000"/>
          <w:u w:color="000000"/>
        </w:rPr>
        <w:t xml:space="preserve"> 111 732,35 zł</w:t>
      </w:r>
      <w:r>
        <w:rPr>
          <w:color w:val="000000"/>
          <w:u w:color="000000"/>
        </w:rPr>
        <w:t xml:space="preserve"> będące udziałem jednostki samorządu terytorialnego w należnościach z tytułu dochodów Skarbu Państwa.</w:t>
      </w:r>
    </w:p>
    <w:p w14:paraId="75525700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Pozostałe należności</w:t>
      </w:r>
      <w:r>
        <w:rPr>
          <w:color w:val="000000"/>
          <w:u w:color="000000"/>
        </w:rPr>
        <w:t xml:space="preserve"> na ogólną kwotę </w:t>
      </w:r>
      <w:r>
        <w:rPr>
          <w:b/>
          <w:color w:val="000000"/>
          <w:u w:color="000000"/>
        </w:rPr>
        <w:t>153 785,36 zł</w:t>
      </w:r>
      <w:r>
        <w:rPr>
          <w:color w:val="000000"/>
          <w:u w:color="000000"/>
        </w:rPr>
        <w:t xml:space="preserve"> stanowią:</w:t>
      </w:r>
    </w:p>
    <w:p w14:paraId="72E08133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Należności wykazane przez Dom Pomocy Społecznej w Podobowicach w kwocie </w:t>
      </w:r>
      <w:r>
        <w:rPr>
          <w:b/>
          <w:color w:val="000000"/>
          <w:u w:color="000000"/>
        </w:rPr>
        <w:t>19 424,94 zł</w:t>
      </w:r>
      <w:r>
        <w:rPr>
          <w:color w:val="000000"/>
          <w:u w:color="000000"/>
        </w:rPr>
        <w:t xml:space="preserve"> dotyczą należności z tytułu odpłatności za pobyt i dopłat do pobytu należnych od mieszkańców Domu Pomocy Społecznej w Podobowicach.</w:t>
      </w:r>
    </w:p>
    <w:p w14:paraId="29C97871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Należności wykazane przez Powiatowy Urząd Pracy w Żninie w kwocie </w:t>
      </w:r>
      <w:r>
        <w:rPr>
          <w:b/>
          <w:color w:val="000000"/>
          <w:u w:color="000000"/>
        </w:rPr>
        <w:t>70 499,63 zł</w:t>
      </w:r>
      <w:r>
        <w:rPr>
          <w:color w:val="000000"/>
          <w:u w:color="000000"/>
        </w:rPr>
        <w:t xml:space="preserve">, dotyczą należności z Funduszu Pracy, a w szczególności zasiłków dla bezrobotnych, bonu na zasiedlenie, spłat jednorazowych środków na podjęcie działalności gospodarczej i dodatku aktywizacyjnego oraz jednorazowych dotacji z Funduszu Pracy na pokrycie bieżących kosztów prowadzenia działalności gospodarczej przez </w:t>
      </w:r>
      <w:proofErr w:type="spellStart"/>
      <w:r>
        <w:rPr>
          <w:color w:val="000000"/>
          <w:u w:color="000000"/>
        </w:rPr>
        <w:t>mikroprzedsiębiorców</w:t>
      </w:r>
      <w:proofErr w:type="spellEnd"/>
      <w:r>
        <w:rPr>
          <w:color w:val="000000"/>
          <w:u w:color="000000"/>
        </w:rPr>
        <w:t xml:space="preserve"> lub małych przedsiębiorców (art. 15zze4 ustawy z dnia 2 marca 2020 r. o szczególnych rozwiązaniach związanych z zapobieganiem, przeciwdziałaniem i zwalczaniem COVID-19, innych chorób zakaźnych oraz wywołanych nimi sytuacji kryzysowych).</w:t>
      </w:r>
    </w:p>
    <w:p w14:paraId="311E44B8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Należności wykazane przez Zarząd Dróg Powiatowych w Żninie z siedzibą w Podgórzynie w kwocie </w:t>
      </w:r>
      <w:r>
        <w:rPr>
          <w:b/>
          <w:color w:val="000000"/>
          <w:u w:color="000000"/>
        </w:rPr>
        <w:t>81,15 zł</w:t>
      </w:r>
      <w:r>
        <w:rPr>
          <w:color w:val="000000"/>
          <w:u w:color="000000"/>
        </w:rPr>
        <w:t xml:space="preserve"> wynikają z wydanych decyzji Dyrektora Zarządu Dróg Powiatowych w Żninie z/s w Podgórzynie:</w:t>
      </w:r>
    </w:p>
    <w:p w14:paraId="713F0D20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wydane na okoliczność zajęcia pasa drogowego dróg powiatowych na cele niezwiązane z budową, przebudową, remontem, utrzymaniem i ochroną dróg na terenie Powiatu Żnińskiego - na umieszczenie kablowego przyłącza światłowodowego i przyłącza kablowego elektroenergetycznego DT 4370.76.2025 z dnia 08.12.2025 r. - 17,95 zł; DT 4370.77.2025 z dnia 10.12.2025 r. - 2,80 zł,</w:t>
      </w:r>
    </w:p>
    <w:p w14:paraId="1AE76D01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wydane na okoliczność zajęcia pasa drogowego dróg powiatowych na okoliczność wykonywania robót oraz umieszczenia stoiska handlowego DT 4371.116.2025 r. z dnia 08.12.2025 r. - 0,40 zł; DT 4371.117.2025 r. z dnia 09.12.2025 r. - 60,00 zł.</w:t>
      </w:r>
    </w:p>
    <w:p w14:paraId="3B4D73E3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 xml:space="preserve">Należności w kwocie </w:t>
      </w:r>
      <w:r>
        <w:rPr>
          <w:b/>
          <w:color w:val="000000"/>
          <w:u w:color="000000"/>
        </w:rPr>
        <w:t>393,45 zł</w:t>
      </w:r>
      <w:r>
        <w:rPr>
          <w:color w:val="000000"/>
          <w:u w:color="000000"/>
        </w:rPr>
        <w:t xml:space="preserve"> wynikają z:</w:t>
      </w:r>
    </w:p>
    <w:p w14:paraId="2563B1F8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przeniesienia należności długoterminowych na krótkoterminowe w związku z realizacją planu spłaty należności z tytułu użytkowania wieczystego gruntów Skarbu Państwa w kwocie54,00 zł.</w:t>
      </w:r>
    </w:p>
    <w:p w14:paraId="7CAF3D26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przeniesienia należności długoterminowych na krótkoterminowe w związku z rozłożeniem na raty należności z tytułu przekształcenia prawa użytkowania wieczystego w prawo własności w kwocie 200,32 zł.</w:t>
      </w:r>
    </w:p>
    <w:p w14:paraId="69C9D4A3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przypis należności z tytułu podatku VAT dotyczący opłaty z tytułu przekształcenia prawa użytkowania wieczystego gruntu zabudowanego na cele mieszkaniowe w prawo własności za 2025 r. w kwocie 139,13 zł.</w:t>
      </w:r>
    </w:p>
    <w:p w14:paraId="7EEF588A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Kwota </w:t>
      </w:r>
      <w:r>
        <w:rPr>
          <w:b/>
          <w:color w:val="000000"/>
          <w:u w:color="000000"/>
        </w:rPr>
        <w:t xml:space="preserve">127,44 zł </w:t>
      </w:r>
      <w:r>
        <w:rPr>
          <w:color w:val="000000"/>
          <w:u w:color="000000"/>
        </w:rPr>
        <w:t>dotyczy należności wyegzekwowanych przez Urząd Skarbowy w Żninie w miesiącu grudniu 2025 r., a przekazana w pierwszych dniach roku następnego.</w:t>
      </w:r>
    </w:p>
    <w:p w14:paraId="3F24927B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Należności z tytułu niezapłaconych dotacji przez powiaty z których dzieci umieszczone są w rodzinach zastępczych na terenie Powiatu Żnińskiego w kwocie </w:t>
      </w:r>
      <w:r>
        <w:rPr>
          <w:b/>
          <w:color w:val="000000"/>
          <w:u w:color="000000"/>
        </w:rPr>
        <w:t xml:space="preserve">20 312,84 </w:t>
      </w:r>
      <w:r>
        <w:rPr>
          <w:color w:val="000000"/>
          <w:u w:color="000000"/>
        </w:rPr>
        <w:t>zł została uregulowana po okresie sprawozdawczym.</w:t>
      </w:r>
    </w:p>
    <w:p w14:paraId="79144555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 xml:space="preserve">Należności w kwocie </w:t>
      </w:r>
      <w:r>
        <w:rPr>
          <w:b/>
          <w:color w:val="000000"/>
          <w:u w:color="000000"/>
        </w:rPr>
        <w:t>33 368,81 zł</w:t>
      </w:r>
      <w:r>
        <w:rPr>
          <w:color w:val="000000"/>
          <w:u w:color="000000"/>
        </w:rPr>
        <w:t xml:space="preserve"> dotyczą ponoszonych przez gminy odpłatności na pokrycie kosztów utrzymania dzieci w rodzinach zastępczych, które zostały uregulowane po okresie sprawozdawczym.</w:t>
      </w:r>
    </w:p>
    <w:p w14:paraId="19B4C71E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 xml:space="preserve">Należność z tytułu podziału środków otrzymanych od organizacji płatniczej w kwocie </w:t>
      </w:r>
      <w:r>
        <w:rPr>
          <w:b/>
          <w:color w:val="000000"/>
          <w:u w:color="000000"/>
        </w:rPr>
        <w:t>1,45</w:t>
      </w:r>
      <w:r>
        <w:rPr>
          <w:color w:val="000000"/>
          <w:u w:color="000000"/>
        </w:rPr>
        <w:t xml:space="preserve"> zł w związku z obsługą transakcji rozliczeń terminala płatniczego uregulowana po okresie sprawozdawczym.</w:t>
      </w:r>
    </w:p>
    <w:p w14:paraId="4747797A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 xml:space="preserve">Należność kaucyjna za wynajem barków i minibarków wobec firmy CULLIGAN </w:t>
      </w:r>
      <w:proofErr w:type="spellStart"/>
      <w:r>
        <w:rPr>
          <w:color w:val="000000"/>
          <w:u w:color="000000"/>
        </w:rPr>
        <w:t>POLSKAsp</w:t>
      </w:r>
      <w:proofErr w:type="spellEnd"/>
      <w:r>
        <w:rPr>
          <w:color w:val="000000"/>
          <w:u w:color="000000"/>
        </w:rPr>
        <w:t xml:space="preserve">. z o.o. w kwocie </w:t>
      </w:r>
      <w:r>
        <w:rPr>
          <w:b/>
          <w:color w:val="000000"/>
          <w:u w:color="000000"/>
        </w:rPr>
        <w:t>22 zł</w:t>
      </w:r>
      <w:r>
        <w:rPr>
          <w:color w:val="000000"/>
          <w:u w:color="000000"/>
        </w:rPr>
        <w:t>.</w:t>
      </w:r>
    </w:p>
    <w:p w14:paraId="1C0C2446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 xml:space="preserve">Należność w kwocie </w:t>
      </w:r>
      <w:r>
        <w:rPr>
          <w:b/>
          <w:color w:val="000000"/>
          <w:u w:color="000000"/>
        </w:rPr>
        <w:t>3 500 zł</w:t>
      </w:r>
      <w:r>
        <w:rPr>
          <w:color w:val="000000"/>
          <w:u w:color="000000"/>
        </w:rPr>
        <w:t xml:space="preserve"> dotyczy zaliczki na poczet opracowania projektu klasyfikacji gleb, która została uregulowana po okresie sprawozdawczym.</w:t>
      </w:r>
    </w:p>
    <w:p w14:paraId="18D85AF0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 xml:space="preserve">Należności z tytułu udzielenia informacji z zasobu geodezyjnego i kartograficznego Komornikowi Sądowemu w kwocie </w:t>
      </w:r>
      <w:r>
        <w:rPr>
          <w:b/>
          <w:color w:val="000000"/>
          <w:u w:color="000000"/>
        </w:rPr>
        <w:t>65,70 zł</w:t>
      </w:r>
      <w:r>
        <w:rPr>
          <w:color w:val="000000"/>
          <w:u w:color="000000"/>
        </w:rPr>
        <w:t xml:space="preserve"> zostały uregulowane po okresie sprawozdawczym.</w:t>
      </w:r>
    </w:p>
    <w:p w14:paraId="3F2563EF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 xml:space="preserve">Należności z tytułu kar za niezgłoszenie nabycia lub zbycia pojazdu nałożonych przez Starostę na mocy ustawy z dnia 20 czerwca 1997 r. Prawo o ruchu drogowym w kwocie </w:t>
      </w:r>
      <w:r>
        <w:rPr>
          <w:b/>
          <w:color w:val="000000"/>
          <w:u w:color="000000"/>
        </w:rPr>
        <w:t>500 zł</w:t>
      </w:r>
      <w:r>
        <w:rPr>
          <w:color w:val="000000"/>
          <w:u w:color="000000"/>
        </w:rPr>
        <w:t>. Po okresie sprawozdawczym uregulowano 100 zł natomiast do pozostałych dłużników wysłano upomnienia.</w:t>
      </w:r>
    </w:p>
    <w:p w14:paraId="18778AE3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 xml:space="preserve">Należności z tytułu zwrotu dotacji w kwocie </w:t>
      </w:r>
      <w:r>
        <w:rPr>
          <w:b/>
          <w:color w:val="000000"/>
          <w:u w:color="000000"/>
        </w:rPr>
        <w:t>5 487,95</w:t>
      </w:r>
      <w:r>
        <w:rPr>
          <w:color w:val="000000"/>
          <w:u w:color="000000"/>
        </w:rPr>
        <w:t xml:space="preserve"> zł dla Stowarzyszenia prowadzącego ponadpodstawową szkołę niepubliczną, uregulowane zostały po okresie sprawozdawczym.</w:t>
      </w:r>
    </w:p>
    <w:p w14:paraId="3D17EFBF" w14:textId="77777777" w:rsidR="00A77B3E" w:rsidRDefault="00000000">
      <w:pPr>
        <w:keepNext/>
        <w:jc w:val="center"/>
        <w:rPr>
          <w:color w:val="000000"/>
          <w:u w:color="000000"/>
        </w:rPr>
      </w:pPr>
      <w:r>
        <w:rPr>
          <w:b/>
          <w:caps/>
        </w:rPr>
        <w:t>Dział VI.</w:t>
      </w:r>
      <w:r>
        <w:rPr>
          <w:color w:val="000000"/>
          <w:u w:color="000000"/>
        </w:rPr>
        <w:br/>
      </w:r>
      <w:r>
        <w:rPr>
          <w:b/>
          <w:color w:val="000000"/>
          <w:u w:val="single" w:color="000000"/>
        </w:rPr>
        <w:t>UMORZONE NALEŻNOŚCI CYWILNOPRAWNE</w:t>
      </w:r>
    </w:p>
    <w:p w14:paraId="5A553E96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2025 roku nie dokonano umorzeń należności cywilnoprawnych wobec Powiatu Żnińskiego ani jednostek podległych.</w:t>
      </w:r>
    </w:p>
    <w:p w14:paraId="134EF648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Zostały udzielone ulgi przez Powiatowy Urząd Pracy w Żninie w ramach środków Funduszu Pracy:</w:t>
      </w:r>
    </w:p>
    <w:p w14:paraId="574AF050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okresie od 01.01.2025 r. do 31.05.2025 r. na podstawie (przepisu szczególnego) art. 76 ust. 7 ustawy z dnia 20.04.2004 r. o promocji zatrudnienia i instytucjach rynku pracy. Ulgi te dotyczyły świadczeń / środków wypłaconych z Funduszu Pracy:</w:t>
      </w:r>
    </w:p>
    <w:p w14:paraId="70F203D4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rozłożono na 6 rat kwotę bonu na zasiedlenie w wysokości 4 000 zł,</w:t>
      </w:r>
    </w:p>
    <w:p w14:paraId="0F89C2E5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rozłożono na 24 raty kwotę jednorazowych środków na podjęcie działalności gospodarczej w wysokości 35.565,51 zł, w tym 35 000 zł (należność główna) i 565,51 zł (odsetki).</w:t>
      </w:r>
    </w:p>
    <w:p w14:paraId="33068DCE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w okresie od 01.06.2025 r. do 31.12.2025 r. udzielone zostały ulgi na podstawie (przepisu szczególnego) art. 247 ust. 1 i ust 3 pkt 2 ustawy z dnia 20.03.2025 r. o rynku pracy i służbach zatrudnienia. Ulgi te dotyczyły świadczeń/środków wypłaconych z Funduszu Pracy:</w:t>
      </w:r>
    </w:p>
    <w:p w14:paraId="1D7ADDAC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zmieniono liczbę rozłożonych ww. 6 rat bonu na zasiedlenie na liczbę 12 rat,</w:t>
      </w:r>
    </w:p>
    <w:p w14:paraId="0D96CE0E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rozłożono na 20 rat kwotę bonu na zasiedlenie w wysokości 13 000 zł,</w:t>
      </w:r>
    </w:p>
    <w:p w14:paraId="6D6B95E5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rozłożono na 18 rat pozostałe do spłaty jednorazowe środki na podjęcie działalności gospodarczej w wysokości 8 357,42 zł  w tym 8 025,30 zł (należność główna) i 332,12 zł (odsetki),</w:t>
      </w:r>
    </w:p>
    <w:p w14:paraId="536275D7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rozłożono na 8 rat pozostałe do spłaty jednorazowe środki na podjęcie działalności gospodarczej w wysokości 2 870,89 zł  w tym 2 808,86 zł (należność główna) i 62,03 zł (odsetki).</w:t>
      </w:r>
    </w:p>
    <w:p w14:paraId="034F987E" w14:textId="77777777" w:rsidR="00A77B3E" w:rsidRDefault="00000000">
      <w:pPr>
        <w:keepNext/>
        <w:keepLines/>
        <w:jc w:val="center"/>
        <w:rPr>
          <w:color w:val="000000"/>
          <w:u w:color="000000"/>
        </w:rPr>
      </w:pPr>
      <w:r>
        <w:rPr>
          <w:b/>
          <w:caps/>
        </w:rPr>
        <w:t>Dział VII.</w:t>
      </w:r>
      <w:r>
        <w:rPr>
          <w:color w:val="000000"/>
          <w:u w:color="000000"/>
        </w:rPr>
        <w:br/>
      </w:r>
      <w:r>
        <w:rPr>
          <w:b/>
          <w:color w:val="000000"/>
          <w:u w:val="single" w:color="000000"/>
        </w:rPr>
        <w:t>DOCHODY SKARBU PAŃSTWA</w:t>
      </w:r>
    </w:p>
    <w:p w14:paraId="1F99D605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Na dochody Skarbu Państwa związane z wykonywaniem zadań zleconych składają się dochody uzyskane z gospodarowania nieruchomościami, dochody z tytułu nałożonych kar i odszkodowań wynikających z umów oraz wpływy z tytułu wynagrodzenia dla płatnika z tytułu wykonywania zadań określonych przepisami prawa.</w:t>
      </w:r>
    </w:p>
    <w:p w14:paraId="6BB432CA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 xml:space="preserve">DZIAŁ 600 TRANSPORT I ŁĄCZNOŚĆ </w:t>
      </w:r>
      <w:r>
        <w:rPr>
          <w:color w:val="000000"/>
          <w:u w:color="000000"/>
        </w:rPr>
        <w:t>Uzyskane dochody w tym dziale stanowią:</w:t>
      </w:r>
    </w:p>
    <w:p w14:paraId="7B0D7055" w14:textId="77777777" w:rsidR="00A77B3E" w:rsidRDefault="00000000">
      <w:pPr>
        <w:keepLines/>
        <w:spacing w:before="120" w:after="120"/>
        <w:ind w:left="227" w:hanging="227"/>
        <w:jc w:val="both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 xml:space="preserve">Wpływy z tytułu grzywien, mandatów i innych kar pieniężnych od osób fizycznych.  </w:t>
      </w:r>
      <w:r>
        <w:rPr>
          <w:color w:val="000000"/>
          <w:u w:color="000000"/>
        </w:rPr>
        <w:t xml:space="preserve">Należności do 31 grudnia 2025 roku będące jednocześnie należnościami wymagalnymi z tytułu nałożonych kar pieniężnych w związku z niezgłoszeniem zmian w zezwoleniach opiewały na kwotę </w:t>
      </w:r>
      <w:r>
        <w:rPr>
          <w:b/>
          <w:color w:val="000000"/>
          <w:u w:color="000000"/>
        </w:rPr>
        <w:t>611,60 zł</w:t>
      </w:r>
      <w:r>
        <w:rPr>
          <w:color w:val="000000"/>
          <w:u w:color="000000"/>
        </w:rPr>
        <w:t xml:space="preserve">. Należność objęta jest tytułem wykonawczym skierowanym do właściwego Urzędu Skarbowego. </w:t>
      </w:r>
    </w:p>
    <w:p w14:paraId="4D9B5DF2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 xml:space="preserve"> DZIAŁ 700 GOSPODARKA MIESZKANIOWA. </w:t>
      </w:r>
      <w:r>
        <w:rPr>
          <w:color w:val="000000"/>
          <w:u w:color="000000"/>
        </w:rPr>
        <w:t>Uzyskane dochody w dziale 700 stanowią:</w:t>
      </w:r>
    </w:p>
    <w:p w14:paraId="5C6FEA80" w14:textId="77777777" w:rsidR="00A77B3E" w:rsidRDefault="00000000">
      <w:pPr>
        <w:keepLines/>
        <w:spacing w:before="120" w:after="120"/>
        <w:ind w:left="227" w:hanging="227"/>
        <w:jc w:val="both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 xml:space="preserve">Wpływy z opłat za trwały zarząd, użytkowanie i służebności. </w:t>
      </w:r>
      <w:r>
        <w:rPr>
          <w:color w:val="000000"/>
          <w:u w:color="000000"/>
        </w:rPr>
        <w:t xml:space="preserve">W paragrafie tym w okresie sprawozdawczym dokonano przypisu na kwotę </w:t>
      </w:r>
      <w:r>
        <w:rPr>
          <w:b/>
          <w:color w:val="000000"/>
          <w:u w:color="000000"/>
        </w:rPr>
        <w:t>6 211,69 zł</w:t>
      </w:r>
      <w:r>
        <w:rPr>
          <w:color w:val="000000"/>
          <w:u w:color="000000"/>
        </w:rPr>
        <w:t xml:space="preserve">. Dochody te zostały w tej samej kwocie wykonane, z tego do Kujawsko - Pomorskiego Urzędu Wojewódzkiego w Bydgoszczy przekazano kwotę 4 658,79 zł. Od dochodów wykonanych w paragrafie potrącono środki należne jednostce samorządu terytorialnego w wysokości 1 552,90 zł. </w:t>
      </w:r>
    </w:p>
    <w:p w14:paraId="4C840552" w14:textId="77777777" w:rsidR="00A77B3E" w:rsidRDefault="00000000">
      <w:pPr>
        <w:keepLines/>
        <w:spacing w:before="120" w:after="120"/>
        <w:ind w:left="227" w:hanging="227"/>
        <w:jc w:val="both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 xml:space="preserve">Wpływy z opłat z tytułu użytkowania wieczystego nieruchomości. </w:t>
      </w:r>
      <w:r>
        <w:rPr>
          <w:color w:val="000000"/>
          <w:u w:color="000000"/>
        </w:rPr>
        <w:t xml:space="preserve">Należności do 31 grudnia 2025 roku z tytułu opłat za użytkowanie wieczyste wynosiły 3 638 096,51 zł. Dochody wykonane to kwota </w:t>
      </w:r>
      <w:r>
        <w:rPr>
          <w:b/>
          <w:color w:val="000000"/>
          <w:u w:color="000000"/>
        </w:rPr>
        <w:t>3 224 194,08 zł</w:t>
      </w:r>
      <w:r>
        <w:rPr>
          <w:color w:val="000000"/>
          <w:u w:color="000000"/>
        </w:rPr>
        <w:t xml:space="preserve">, z tego przekazano do Kujawsko - Pomorskiego Urzędu Wojewódzkiego w Bydgoszczy kwotę 2 418 145,97 zł. Od dochodów wykonanych w paragrafie potrącono środki należne jednostce samorządu terytorialnego w wysokości 806 048,11 zł. Należności wymagalne to kwota 416 372,79 zł. W stosunku do dłużników zalegających z opłatami z powyższego tytułu  prowadzone są postępowania windykacyjne w postaci wysłanych wezwań do zapłaty oraz prowadzone są postępowania egzekucyjne. W kilku przypadkach postępowanie egzekucyjne okazało się bezskuteczne na co posiadamy dokumenty w postaci postanowień odpowiednich komorników.     </w:t>
      </w:r>
    </w:p>
    <w:p w14:paraId="7FCCE5F0" w14:textId="77777777" w:rsidR="00A77B3E" w:rsidRDefault="00000000">
      <w:pPr>
        <w:keepLines/>
        <w:spacing w:before="120" w:after="120"/>
        <w:ind w:left="227" w:hanging="227"/>
        <w:jc w:val="both"/>
        <w:rPr>
          <w:color w:val="000000"/>
          <w:u w:color="000000"/>
        </w:rPr>
      </w:pPr>
      <w:r>
        <w:lastRenderedPageBreak/>
        <w:t>c) </w:t>
      </w:r>
      <w:r>
        <w:rPr>
          <w:b/>
          <w:color w:val="000000"/>
          <w:u w:color="000000"/>
        </w:rPr>
        <w:t xml:space="preserve">Wpływy z najmu i dzierżawy składników majątkowych Skarbu Państwa, jednostek samorządu terytorialnego lub innych jednostek zaliczanych do sektora finansów publicznych oraz innych umów o podobnym charakterze. </w:t>
      </w:r>
      <w:r>
        <w:rPr>
          <w:color w:val="000000"/>
          <w:u w:color="000000"/>
        </w:rPr>
        <w:t xml:space="preserve">Należności do 31 grudnia 2025 roku z tytułu najmu i dzierżawy w okresie sprawozdawczym wynosiły 105 705,66 zł. Dochody wykonano w wysokości </w:t>
      </w:r>
      <w:r>
        <w:rPr>
          <w:b/>
          <w:color w:val="000000"/>
          <w:u w:color="000000"/>
        </w:rPr>
        <w:t>79 564,87 zł</w:t>
      </w:r>
      <w:r>
        <w:rPr>
          <w:color w:val="000000"/>
          <w:u w:color="000000"/>
        </w:rPr>
        <w:t xml:space="preserve">, z tego przekazano do Kujawsko - Pomorskiego Urzędu Wojewódzkiego w Bydgoszczy kwotę 59 673,79 zł. Od dochodów wykonanych w paragrafie potrącono środki należne jednostce samorządu terytorialnego w wysokości 19 891,08 zł. Należności wymagalne to kwota 26 366,50 zł. W stosunku do dłużników zalegających z opłatami z powyższego tytułu prowadzone są  postępowania windykacyjne w postaci wysłanych wezwań do zapłaty oraz prowadzone są  postępowania egzekucyjne. </w:t>
      </w:r>
    </w:p>
    <w:p w14:paraId="729E2F81" w14:textId="77777777" w:rsidR="00A77B3E" w:rsidRDefault="00000000">
      <w:pPr>
        <w:keepLines/>
        <w:spacing w:before="120" w:after="120"/>
        <w:ind w:left="227" w:hanging="227"/>
        <w:jc w:val="both"/>
        <w:rPr>
          <w:color w:val="000000"/>
          <w:u w:color="000000"/>
        </w:rPr>
      </w:pPr>
      <w:r>
        <w:t>d) </w:t>
      </w:r>
      <w:r>
        <w:rPr>
          <w:b/>
          <w:color w:val="000000"/>
          <w:u w:color="000000"/>
        </w:rPr>
        <w:t>Wpływy z tytułu przekształcenia prawa użytkowania wieczystego w prawo własności</w:t>
      </w:r>
      <w:r>
        <w:rPr>
          <w:color w:val="000000"/>
          <w:u w:color="000000"/>
        </w:rPr>
        <w:t xml:space="preserve">. Należności do 31 grudnia 2025 roku z tytułu przekształcenia prawa użytkowania wieczystego w prawo własności wynosiły 44 781,68 zł. Dochody wykonano w wysokości </w:t>
      </w:r>
      <w:r>
        <w:rPr>
          <w:b/>
          <w:color w:val="000000"/>
          <w:u w:color="000000"/>
        </w:rPr>
        <w:t>41 087,36 zł</w:t>
      </w:r>
      <w:r>
        <w:rPr>
          <w:color w:val="000000"/>
          <w:u w:color="000000"/>
        </w:rPr>
        <w:t>, z tego do Kujawsko - Pomorskiego Urzędu Wojewódzkiego w Bydgoszczy przekazano kwotę 30 815,51 zł. Od dochodów wykonanych w paragrafie potrącono środki należne jednostce samorządu terytorialnego w wysokości 10 271,85 zł. Należności wymagalne to kwota 3 944,97 zł. W stosunku do dłużników zalegających z opłatami z powyższego tytułu prowadzone są postępowania windykacyjne w postaci wysłanych wezwań do zapłaty oraz prowadzone są postępowania egzekucyjne.</w:t>
      </w:r>
    </w:p>
    <w:p w14:paraId="399169DD" w14:textId="77777777" w:rsidR="00A77B3E" w:rsidRDefault="00000000">
      <w:pPr>
        <w:keepLines/>
        <w:spacing w:before="120" w:after="120"/>
        <w:ind w:left="227" w:hanging="227"/>
        <w:jc w:val="both"/>
        <w:rPr>
          <w:color w:val="000000"/>
          <w:u w:color="000000"/>
        </w:rPr>
      </w:pPr>
      <w:r>
        <w:t>e) </w:t>
      </w:r>
      <w:r>
        <w:rPr>
          <w:b/>
          <w:color w:val="000000"/>
          <w:u w:color="000000"/>
        </w:rPr>
        <w:t>Wpłaty z tytułu odpłatnego nabycia prawa własności oraz prawa użytkowania wieczystego nieruchomości.</w:t>
      </w:r>
      <w:r>
        <w:rPr>
          <w:color w:val="000000"/>
          <w:u w:color="000000"/>
        </w:rPr>
        <w:t xml:space="preserve"> Należności do 31 grudnia 2025 roku wynosiły 1 834 847,40 zł.  Dochody te zostały w tej samej kwocie wykonane, z tego do Kujawsko - Pomorskiego Urzędu Wojewódzkiego w Bydgoszczy przekazano kwotę 1 376 135,55 zł. Od dochodów wykonanych w paragrafie potrącono środki należne jednostce samorządu terytorialnego w wysokości 458 711,85 zł.</w:t>
      </w:r>
    </w:p>
    <w:p w14:paraId="1A9722D2" w14:textId="77777777" w:rsidR="00A77B3E" w:rsidRDefault="00000000">
      <w:pPr>
        <w:keepLines/>
        <w:spacing w:before="120" w:after="120"/>
        <w:ind w:left="227" w:hanging="227"/>
        <w:jc w:val="both"/>
        <w:rPr>
          <w:color w:val="000000"/>
          <w:u w:color="000000"/>
        </w:rPr>
      </w:pPr>
      <w:r>
        <w:t>f) </w:t>
      </w:r>
      <w:r>
        <w:rPr>
          <w:b/>
          <w:color w:val="000000"/>
          <w:u w:color="000000"/>
        </w:rPr>
        <w:t xml:space="preserve">Wpływy z tytułu odszkodowania za przejęte nieruchomości pod inwestycje celu publicznego. </w:t>
      </w:r>
      <w:r>
        <w:rPr>
          <w:b/>
          <w:color w:val="000000"/>
          <w:u w:color="000000"/>
        </w:rPr>
        <w:br/>
      </w:r>
      <w:r>
        <w:rPr>
          <w:color w:val="000000"/>
          <w:u w:color="000000"/>
        </w:rPr>
        <w:t xml:space="preserve">W paragrafie tym w okresie sprawozdawczym dokonano przypisu na kwotę </w:t>
      </w:r>
      <w:r>
        <w:rPr>
          <w:b/>
          <w:color w:val="000000"/>
          <w:u w:color="000000"/>
        </w:rPr>
        <w:t>7 250 zł</w:t>
      </w:r>
      <w:r>
        <w:rPr>
          <w:color w:val="000000"/>
          <w:u w:color="000000"/>
        </w:rPr>
        <w:t>. Dochody te zostały w tej samej kwocie wykonane, z tego do Kujawsko - Pomorskiego Urzędu Wojewódzkiego w Bydgoszczy przekazano kwotę 6 887,50 zł. Od dochodów wykonanych w paragrafie potrącono środki należne jednostce samorządu terytorialnego w wysokości 362,50 zł. Powyższa należność to odszkodowanie za utracone prawo własności nieruchomości na podstawie decyzji Wojewody Kujawsko - Pomorskiego (dotyczy rozbudowy drogi wojewódzkiej nr 254 polegająca na budowie ronda - decyzja ZRID).</w:t>
      </w:r>
    </w:p>
    <w:p w14:paraId="331F9C78" w14:textId="77777777" w:rsidR="00A77B3E" w:rsidRDefault="00000000">
      <w:pPr>
        <w:keepLines/>
        <w:spacing w:before="120" w:after="120"/>
        <w:ind w:left="227" w:hanging="227"/>
        <w:jc w:val="both"/>
        <w:rPr>
          <w:color w:val="000000"/>
          <w:u w:color="000000"/>
        </w:rPr>
      </w:pPr>
      <w:r>
        <w:t>g) </w:t>
      </w:r>
      <w:r>
        <w:rPr>
          <w:b/>
          <w:color w:val="000000"/>
          <w:u w:color="000000"/>
        </w:rPr>
        <w:t>Wpływy z pozostałych odsetek.</w:t>
      </w:r>
      <w:r>
        <w:rPr>
          <w:color w:val="000000"/>
          <w:u w:color="000000"/>
        </w:rPr>
        <w:t xml:space="preserve"> Należności do 31 grudnia 2025 roku z tytułu pozostałych odsetek wynosiły 576 928,45 zł. Dochody wykonano w wysokości </w:t>
      </w:r>
      <w:r>
        <w:rPr>
          <w:b/>
          <w:color w:val="000000"/>
          <w:u w:color="000000"/>
        </w:rPr>
        <w:t>6 961,19 zł</w:t>
      </w:r>
      <w:r>
        <w:rPr>
          <w:color w:val="000000"/>
          <w:u w:color="000000"/>
        </w:rPr>
        <w:t xml:space="preserve">, z tego przekazano do Kujawsko – Pomorskiego Urzędu Wojewódzkiego w Bydgoszczy kwotę 5 295,43 zł. Od dochodów wykonanych w paragrafie potrącono środki należne jednostce samorządu terytorialnego w wysokości 1 665,76 zł. Należności pozostałe do zapłaty będące jednocześnie należnościami wymagalnymi to kwota 569 985,73 zł. </w:t>
      </w:r>
    </w:p>
    <w:p w14:paraId="5EC27AB0" w14:textId="77777777" w:rsidR="00A77B3E" w:rsidRDefault="00000000">
      <w:pPr>
        <w:keepLines/>
        <w:spacing w:before="120" w:after="120"/>
        <w:ind w:left="227" w:hanging="227"/>
        <w:jc w:val="both"/>
        <w:rPr>
          <w:color w:val="000000"/>
          <w:u w:color="000000"/>
        </w:rPr>
      </w:pPr>
      <w:r>
        <w:t>h) </w:t>
      </w:r>
      <w:r>
        <w:rPr>
          <w:b/>
          <w:color w:val="000000"/>
          <w:u w:color="000000"/>
        </w:rPr>
        <w:t xml:space="preserve">Wpływy z różnych dochodów. </w:t>
      </w:r>
      <w:r>
        <w:rPr>
          <w:color w:val="000000"/>
          <w:u w:color="000000"/>
        </w:rPr>
        <w:t xml:space="preserve">Należności do 31 grudnia 2025 roku z tytułu kosztów wezwań do zapłaty wysłanych do dłużników wynosiły 1 616,10 zł. Dochody wykonano w wysokości </w:t>
      </w:r>
      <w:r>
        <w:rPr>
          <w:b/>
          <w:color w:val="000000"/>
          <w:u w:color="000000"/>
        </w:rPr>
        <w:t>997 zł</w:t>
      </w:r>
      <w:r>
        <w:rPr>
          <w:color w:val="000000"/>
          <w:u w:color="000000"/>
        </w:rPr>
        <w:t>, z tego przekazano do Kujawsko – Pomorskiego Urzędu Wojewódzkiego w Bydgoszczy kwotę 947,15 zł. Od dochodów wykonanych w paragrafie potrącono środki należne jednostce samorządu terytorialnego w wysokości 49,85 zł. Należności pozostałe do zapłaty będące jednocześnie należnościami wymagalnymi to kwota 619,10 zł.</w:t>
      </w:r>
    </w:p>
    <w:p w14:paraId="65E99CA2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lastRenderedPageBreak/>
        <w:t>4. </w:t>
      </w:r>
      <w:r>
        <w:rPr>
          <w:b/>
          <w:color w:val="000000"/>
          <w:u w:color="000000"/>
        </w:rPr>
        <w:t xml:space="preserve">DZIAŁ 710 Działalność usługowa. </w:t>
      </w:r>
      <w:r>
        <w:rPr>
          <w:color w:val="000000"/>
          <w:u w:color="000000"/>
        </w:rPr>
        <w:t xml:space="preserve">W okresie sprawozdawczym w dziale 710 rozdział 71015 dochody związane z realizacją zadań z zakresu administracji rządowej kształtują się następująco. W paragrafie 0640 wpływy z tytułu kosztów egzekucyjnych, opłaty komorniczej i kosztów upomnień nie osiągnięto żadnego dochodu.  Z kolei w paragrafie  0970 wpływy z różnych dochodów należności wynosiły 96 zł i dotyczą wynagrodzenia płatnika za terminowe płatności podatku. W okresie sprawozdawczym wykonano dochody w wysokości </w:t>
      </w:r>
      <w:r>
        <w:rPr>
          <w:b/>
          <w:color w:val="000000"/>
          <w:u w:color="000000"/>
        </w:rPr>
        <w:t>96 zł</w:t>
      </w:r>
      <w:r>
        <w:rPr>
          <w:color w:val="000000"/>
          <w:u w:color="000000"/>
        </w:rPr>
        <w:t>. Na konto Kujawsko – Pomorskiego Urzędu Wojewódzkiego odprowadzono kwotę 91,20 zł. Od dochodów wykonanych w paragrafie potrącono środki należne jednostce samorządu terytorialnego w wysokości 4,80 zł.</w:t>
      </w:r>
    </w:p>
    <w:p w14:paraId="4E2AE5DE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5. </w:t>
      </w:r>
      <w:r>
        <w:rPr>
          <w:b/>
          <w:color w:val="000000"/>
          <w:u w:color="000000"/>
        </w:rPr>
        <w:t xml:space="preserve">DZIAŁ 754 BEZPIECZEWŃSTWO PUBLICZNE I OCHRONA PRZECIWPOŻAROWA. </w:t>
      </w:r>
      <w:r>
        <w:rPr>
          <w:color w:val="000000"/>
          <w:u w:color="000000"/>
        </w:rPr>
        <w:t xml:space="preserve">W okresie sprawozdawczym w dziale 754 rozdział 75411 dochody związane z realizacją zadań z zakresu administracji rządowej  realizowane były  przez Komendę Powiatową Państwowej Straży Pożarnej w Żninie i kształtują się następująco. W paragrafie 0950 wpływy z tytułu kar i odszkodowań wynikających z umów należności wynosiły </w:t>
      </w:r>
      <w:r>
        <w:rPr>
          <w:b/>
          <w:color w:val="000000"/>
          <w:u w:color="000000"/>
        </w:rPr>
        <w:t>2 046,72 zł</w:t>
      </w:r>
      <w:r>
        <w:rPr>
          <w:color w:val="000000"/>
          <w:u w:color="000000"/>
        </w:rPr>
        <w:t>. Dochody te zostały w tej samej kwocie wykonane, z tego do Kujawsko - Pomorskiego Urzędu Wojewódzkiego w Bydgoszczy przekazano kwotę 1 944,38 zł. Od dochodów wykonanych w paragrafie potrącono środki należne jednostce samorządu terytorialnego w wysokości 102,34 zł. Powyższe należności to odszkodowania z firm ubezpieczeniowych - szkody na obiekcie. W paragrafie 0970 wpływy z różnych dochodów należności stanowią wynagrodzenie płatnika za terminowe płatności podatku. W okresie sprawozdawczym wykonano dochody w wysokości 2 040,10 zł. Na konto Kujawsko – Pomorskiego Urzędu Wojewódzkiego odprowadzono kwotę 1 938,08 zł. Od dochodów wykonanych w paragrafie potrącono środki należne jednostce samorządu terytorialnego w wysokości 102,02 zł.</w:t>
      </w:r>
    </w:p>
    <w:p w14:paraId="5EC14884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6. </w:t>
      </w:r>
      <w:r>
        <w:rPr>
          <w:b/>
          <w:color w:val="000000"/>
          <w:u w:color="000000"/>
        </w:rPr>
        <w:t xml:space="preserve">DZIAŁ 852 DZIAŁ 852 POMOC SPOŁECZNA. </w:t>
      </w:r>
      <w:r>
        <w:rPr>
          <w:color w:val="000000"/>
          <w:u w:color="000000"/>
        </w:rPr>
        <w:t xml:space="preserve">Dochody w dziale 852 rozdział 85203 zostały zrealizowane przez Środowiskowy Dom Samopomocy w Żninie. W paragrafie 0970 wpływy z różnych dochodów należności stanowią wynagrodzenie płatnika za terminowe płatności podatku. W okresie sprawozdawczym wykonano dochody w wysokości </w:t>
      </w:r>
      <w:r>
        <w:rPr>
          <w:b/>
          <w:color w:val="000000"/>
          <w:u w:color="000000"/>
        </w:rPr>
        <w:t>210 zł</w:t>
      </w:r>
      <w:r>
        <w:rPr>
          <w:color w:val="000000"/>
          <w:u w:color="000000"/>
        </w:rPr>
        <w:t>. Na konto Kujawsko – Pomorskiego Urzędu Wojewódzkiego odprowadzono kwotę 199,50 zł. Od dochodów wykonanych w paragrafie potrącono środki należne jednostce samorządu terytorialnego w wysokości 10,50 zł.</w:t>
      </w:r>
    </w:p>
    <w:p w14:paraId="3807EC1C" w14:textId="77777777" w:rsidR="00A77B3E" w:rsidRDefault="00000000">
      <w:pPr>
        <w:keepNext/>
        <w:keepLines/>
        <w:jc w:val="center"/>
        <w:rPr>
          <w:color w:val="000000"/>
          <w:u w:color="000000"/>
        </w:rPr>
      </w:pPr>
      <w:r>
        <w:rPr>
          <w:b/>
          <w:caps/>
        </w:rPr>
        <w:t>Dział VIII.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WYDATKI BUDŻETOWE</w:t>
      </w:r>
    </w:p>
    <w:p w14:paraId="22F9C730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Roczny plan wydatków Powiatu Żnińskiego uchwalony w kwocie </w:t>
      </w:r>
      <w:r>
        <w:rPr>
          <w:b/>
          <w:color w:val="000000"/>
          <w:u w:color="000000"/>
        </w:rPr>
        <w:t>146 006 152,69 zł</w:t>
      </w:r>
      <w:r>
        <w:rPr>
          <w:color w:val="000000"/>
          <w:u w:color="000000"/>
        </w:rPr>
        <w:t xml:space="preserve"> uległ w okresie sprawozdawczym zwiększeniu do kwoty </w:t>
      </w:r>
      <w:r>
        <w:rPr>
          <w:b/>
          <w:color w:val="000000"/>
          <w:u w:color="000000"/>
        </w:rPr>
        <w:t>160 324 529,02 zł</w:t>
      </w:r>
      <w:r>
        <w:rPr>
          <w:color w:val="000000"/>
          <w:u w:color="000000"/>
        </w:rPr>
        <w:t xml:space="preserve">, tj. o kwotę </w:t>
      </w:r>
      <w:r>
        <w:rPr>
          <w:b/>
          <w:color w:val="000000"/>
          <w:u w:color="000000"/>
        </w:rPr>
        <w:t>14 318 376,33 zł</w:t>
      </w:r>
      <w:r>
        <w:rPr>
          <w:color w:val="000000"/>
          <w:u w:color="000000"/>
        </w:rPr>
        <w:t xml:space="preserve">.  Zmiany w planie wydatków wynikały m. in. z decyzji zwiększających i zmniejszających plan dotacji na zadania własne i zlecone, decyzji Ministra Finansów o wysokości subwencji oraz zmiany planu dochodów własnych, uruchomienia wolnych środków, nadwyżki z lat ubiegłych i pozyskania środków unijnych. Plan wydatków po zmianach to kwota </w:t>
      </w:r>
      <w:r>
        <w:rPr>
          <w:b/>
          <w:color w:val="000000"/>
          <w:u w:color="000000"/>
        </w:rPr>
        <w:t>160 324 529,02 zł</w:t>
      </w:r>
      <w:r>
        <w:rPr>
          <w:color w:val="000000"/>
          <w:u w:color="000000"/>
        </w:rPr>
        <w:t xml:space="preserve">, którego wykonanie za 2025 rok osiągnęło wskaźnik 97,80 %, tj. </w:t>
      </w:r>
      <w:r>
        <w:rPr>
          <w:b/>
          <w:color w:val="000000"/>
          <w:u w:val="single" w:color="000000"/>
        </w:rPr>
        <w:t>156 805 329,85 zł</w:t>
      </w:r>
      <w:r>
        <w:rPr>
          <w:color w:val="000000"/>
          <w:u w:color="000000"/>
        </w:rPr>
        <w:t>.</w:t>
      </w:r>
    </w:p>
    <w:p w14:paraId="635B4E2F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 ogólnej kwocie planowanych wydatków </w:t>
      </w:r>
      <w:r>
        <w:rPr>
          <w:b/>
          <w:color w:val="000000"/>
          <w:u w:color="000000"/>
        </w:rPr>
        <w:t>160 324 529,02 zł</w:t>
      </w:r>
      <w:r>
        <w:rPr>
          <w:color w:val="000000"/>
          <w:u w:color="000000"/>
        </w:rPr>
        <w:t xml:space="preserve"> zawarty jest plan:</w:t>
      </w:r>
    </w:p>
    <w:p w14:paraId="40D3416F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Wydatków bieżących w kwocie </w:t>
      </w:r>
      <w:r>
        <w:rPr>
          <w:b/>
          <w:color w:val="000000"/>
          <w:u w:color="000000"/>
        </w:rPr>
        <w:t>136 014 593,02 zł</w:t>
      </w:r>
      <w:r>
        <w:rPr>
          <w:color w:val="000000"/>
          <w:u w:color="000000"/>
        </w:rPr>
        <w:t xml:space="preserve">, który został zrealizowany w wysokości </w:t>
      </w:r>
      <w:r>
        <w:rPr>
          <w:b/>
          <w:color w:val="000000"/>
          <w:u w:val="single" w:color="000000"/>
        </w:rPr>
        <w:t>132 506 915,04</w:t>
      </w:r>
      <w:r>
        <w:rPr>
          <w:color w:val="000000"/>
          <w:u w:val="single" w:color="000000"/>
        </w:rPr>
        <w:t> </w:t>
      </w:r>
      <w:r>
        <w:rPr>
          <w:b/>
          <w:color w:val="000000"/>
          <w:u w:val="single" w:color="000000"/>
        </w:rPr>
        <w:t>zł</w:t>
      </w:r>
      <w:r>
        <w:rPr>
          <w:color w:val="000000"/>
          <w:u w:color="000000"/>
        </w:rPr>
        <w:t>, tj.:</w:t>
      </w:r>
    </w:p>
    <w:p w14:paraId="0382096F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Wydatki związane z realizacją statutowych zadań (art. 236 ust. 3 pkt 1 lit. b ustawy) plan w kwocie </w:t>
      </w:r>
      <w:r>
        <w:rPr>
          <w:b/>
          <w:color w:val="000000"/>
          <w:u w:color="000000"/>
        </w:rPr>
        <w:t>21 949 651,07 zł</w:t>
      </w:r>
      <w:r>
        <w:rPr>
          <w:color w:val="000000"/>
          <w:u w:color="000000"/>
        </w:rPr>
        <w:t xml:space="preserve"> został zrealizowany w kwocie </w:t>
      </w:r>
      <w:r>
        <w:rPr>
          <w:b/>
          <w:color w:val="000000"/>
          <w:u w:color="000000"/>
        </w:rPr>
        <w:t>20 022 099,21 zł</w:t>
      </w:r>
      <w:r>
        <w:rPr>
          <w:color w:val="000000"/>
          <w:u w:color="000000"/>
        </w:rPr>
        <w:t>,</w:t>
      </w:r>
    </w:p>
    <w:p w14:paraId="2EB08D17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Wydatki związane z realizacją statutowych zadań, związane z programami finansowanymi środkami, o których mowa w art. 5 ust. 1 pkt 2 ustawy (art. 236 ust. 3 pkt 4 ustawy) plan w kwocie </w:t>
      </w:r>
      <w:r>
        <w:rPr>
          <w:b/>
          <w:color w:val="000000"/>
          <w:u w:color="000000"/>
        </w:rPr>
        <w:t>1 273 531 zł</w:t>
      </w:r>
      <w:r>
        <w:rPr>
          <w:color w:val="000000"/>
          <w:u w:color="000000"/>
        </w:rPr>
        <w:t xml:space="preserve"> został zrealizowany w kwocie </w:t>
      </w:r>
      <w:r>
        <w:rPr>
          <w:b/>
          <w:color w:val="000000"/>
          <w:u w:color="000000"/>
        </w:rPr>
        <w:t>1 183 885,71 zł</w:t>
      </w:r>
      <w:r>
        <w:rPr>
          <w:color w:val="000000"/>
          <w:u w:color="000000"/>
        </w:rPr>
        <w:t>,</w:t>
      </w:r>
    </w:p>
    <w:p w14:paraId="462173D0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lastRenderedPageBreak/>
        <w:t>c) </w:t>
      </w:r>
      <w:r>
        <w:rPr>
          <w:color w:val="000000"/>
          <w:u w:color="000000"/>
        </w:rPr>
        <w:t xml:space="preserve">Dotacje na zadania bieżące (art. 236 ust. 3 pkt 2 ustawy) plan w kwocie </w:t>
      </w:r>
      <w:r>
        <w:rPr>
          <w:b/>
          <w:color w:val="000000"/>
          <w:u w:color="000000"/>
        </w:rPr>
        <w:t>18 771 443 zł</w:t>
      </w:r>
      <w:r>
        <w:rPr>
          <w:color w:val="000000"/>
          <w:u w:color="000000"/>
        </w:rPr>
        <w:t xml:space="preserve"> został zrealizowany w kwocie </w:t>
      </w:r>
      <w:r>
        <w:rPr>
          <w:b/>
          <w:color w:val="000000"/>
          <w:u w:color="000000"/>
        </w:rPr>
        <w:t>18 498 913,20 zł</w:t>
      </w:r>
      <w:r>
        <w:rPr>
          <w:color w:val="000000"/>
          <w:u w:color="000000"/>
        </w:rPr>
        <w:t>,</w:t>
      </w:r>
    </w:p>
    <w:p w14:paraId="0C64BED8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Świadczenia na rzecz osób fizycznych (art. 236 ust. 3 pkt 3 ustawy) plan w kwocie </w:t>
      </w:r>
      <w:r>
        <w:rPr>
          <w:b/>
          <w:color w:val="000000"/>
          <w:u w:color="000000"/>
        </w:rPr>
        <w:t>4 540 118,69 zł</w:t>
      </w:r>
      <w:r>
        <w:rPr>
          <w:color w:val="000000"/>
          <w:u w:color="000000"/>
        </w:rPr>
        <w:t xml:space="preserve"> został zrealizowany w kwocie </w:t>
      </w:r>
      <w:r>
        <w:rPr>
          <w:b/>
          <w:color w:val="000000"/>
          <w:u w:color="000000"/>
        </w:rPr>
        <w:t>4 329 638,88 zł</w:t>
      </w:r>
      <w:r>
        <w:rPr>
          <w:color w:val="000000"/>
          <w:u w:color="000000"/>
        </w:rPr>
        <w:t>,</w:t>
      </w:r>
    </w:p>
    <w:p w14:paraId="0FFA1480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 xml:space="preserve">Świadczenia na rzecz osób fizycznych związane z programami finansowanymi środkami, o których mowa w art. 5 ust. 1 pkt 2 ustawy (art. 236 ust. 3 pkt 4 ustawy) plan w kwocie </w:t>
      </w:r>
      <w:r>
        <w:rPr>
          <w:b/>
          <w:color w:val="000000"/>
          <w:u w:color="000000"/>
        </w:rPr>
        <w:t>341 096 zł</w:t>
      </w:r>
      <w:r>
        <w:rPr>
          <w:color w:val="000000"/>
          <w:u w:color="000000"/>
        </w:rPr>
        <w:t xml:space="preserve"> został zrealizowany w kwocie </w:t>
      </w:r>
      <w:r>
        <w:rPr>
          <w:b/>
          <w:color w:val="000000"/>
          <w:u w:color="000000"/>
        </w:rPr>
        <w:t>340 494,40 zł</w:t>
      </w:r>
      <w:r>
        <w:rPr>
          <w:color w:val="000000"/>
          <w:u w:color="000000"/>
        </w:rPr>
        <w:t>,</w:t>
      </w:r>
    </w:p>
    <w:p w14:paraId="07F1368A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 xml:space="preserve">Wynagrodzenia i składki od nich naliczane (art. 236 ust. 3 pkt 1 lit. a ustawy) plan w kwocie </w:t>
      </w:r>
      <w:r>
        <w:rPr>
          <w:b/>
          <w:color w:val="000000"/>
          <w:u w:color="000000"/>
        </w:rPr>
        <w:t>87 345 984,26 zł</w:t>
      </w:r>
      <w:r>
        <w:rPr>
          <w:color w:val="000000"/>
          <w:u w:color="000000"/>
        </w:rPr>
        <w:t xml:space="preserve"> został zrealizowany w kwocie </w:t>
      </w:r>
      <w:r>
        <w:rPr>
          <w:b/>
          <w:color w:val="000000"/>
          <w:u w:color="000000"/>
        </w:rPr>
        <w:t>86 407 051,35 zł</w:t>
      </w:r>
      <w:r>
        <w:rPr>
          <w:color w:val="000000"/>
          <w:u w:color="000000"/>
        </w:rPr>
        <w:t>,</w:t>
      </w:r>
    </w:p>
    <w:p w14:paraId="4BC5FCE9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 xml:space="preserve">Wynagrodzenia i składki od nich naliczane, związane z programami finansowanymi środkami, </w:t>
      </w:r>
      <w:r>
        <w:rPr>
          <w:color w:val="000000"/>
          <w:u w:color="000000"/>
        </w:rPr>
        <w:br/>
        <w:t xml:space="preserve">o których mowa w art. 5 ust. 1 pkt 2 ustawy (art. 236 ust. 3 pkt 4 ustawy) plan w kwocie </w:t>
      </w:r>
      <w:r>
        <w:rPr>
          <w:b/>
          <w:color w:val="000000"/>
          <w:u w:color="000000"/>
        </w:rPr>
        <w:t>526 889 zł</w:t>
      </w:r>
      <w:r>
        <w:rPr>
          <w:color w:val="000000"/>
          <w:u w:color="000000"/>
        </w:rPr>
        <w:t xml:space="preserve"> został zrealizowany w kwocie </w:t>
      </w:r>
      <w:r>
        <w:rPr>
          <w:b/>
          <w:color w:val="000000"/>
          <w:u w:color="000000"/>
        </w:rPr>
        <w:t>458 952,49 zł</w:t>
      </w:r>
      <w:r>
        <w:rPr>
          <w:color w:val="000000"/>
          <w:u w:color="000000"/>
        </w:rPr>
        <w:t>,</w:t>
      </w:r>
    </w:p>
    <w:p w14:paraId="05845A01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 xml:space="preserve">Obsługa długu jednostki samorządu terytorialnego (art. 236 ust. 3 pkt 6 ustawy) plan w kwocie </w:t>
      </w:r>
      <w:r>
        <w:rPr>
          <w:b/>
          <w:color w:val="000000"/>
          <w:u w:color="000000"/>
        </w:rPr>
        <w:t>1 265 880 zł</w:t>
      </w:r>
      <w:r>
        <w:rPr>
          <w:color w:val="000000"/>
          <w:u w:color="000000"/>
        </w:rPr>
        <w:t xml:space="preserve"> został zrealizowany w kwocie </w:t>
      </w:r>
      <w:r>
        <w:rPr>
          <w:b/>
          <w:color w:val="000000"/>
          <w:u w:color="000000"/>
        </w:rPr>
        <w:t>1 265 879,80 zł</w:t>
      </w:r>
      <w:r>
        <w:rPr>
          <w:color w:val="000000"/>
          <w:u w:color="000000"/>
        </w:rPr>
        <w:t>.</w:t>
      </w:r>
    </w:p>
    <w:p w14:paraId="417D864B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Wydatków majątkowych w kwocie </w:t>
      </w:r>
      <w:r>
        <w:rPr>
          <w:b/>
          <w:color w:val="000000"/>
          <w:u w:color="000000"/>
        </w:rPr>
        <w:t>24 309 936 zł</w:t>
      </w:r>
      <w:r>
        <w:rPr>
          <w:color w:val="000000"/>
          <w:u w:color="000000"/>
        </w:rPr>
        <w:t xml:space="preserve">. Realizacja wydatków majątkowych osiągnęła kwotę </w:t>
      </w:r>
      <w:r>
        <w:rPr>
          <w:b/>
          <w:color w:val="000000"/>
          <w:u w:val="single" w:color="000000"/>
        </w:rPr>
        <w:t>24 298 414,81 zł</w:t>
      </w:r>
      <w:r>
        <w:rPr>
          <w:color w:val="000000"/>
          <w:u w:color="000000"/>
        </w:rPr>
        <w:t>, którą szczegółowo omówiono w dalszej części sprawozdania.</w:t>
      </w:r>
    </w:p>
    <w:p w14:paraId="0795D25A" w14:textId="77777777" w:rsidR="00A77B3E" w:rsidRDefault="00000000">
      <w:pPr>
        <w:spacing w:before="120" w:after="120"/>
        <w:ind w:firstLine="227"/>
        <w:jc w:val="both"/>
        <w:rPr>
          <w:color w:val="000000"/>
          <w:u w:color="000000"/>
        </w:rPr>
      </w:pPr>
      <w:r>
        <w:rPr>
          <w:noProof/>
          <w:color w:val="000000"/>
          <w:u w:color="000000"/>
        </w:rPr>
        <w:drawing>
          <wp:inline distT="0" distB="0" distL="0" distR="0" wp14:anchorId="2E4A0416" wp14:editId="688B94A9">
            <wp:extent cx="6020147" cy="4786017"/>
            <wp:effectExtent l="0" t="0" r="0" b="0"/>
            <wp:docPr id="100005" name="Obraz 100005" descr="Obraz w treści dokumen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"/>
                    <pic:cNvPicPr>
                      <a:picLocks noChangeAspect="1"/>
                    </pic:cNvPicPr>
                  </pic:nvPicPr>
                  <pic:blipFill>
                    <a:blip r:embed="rId11" r:link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20147" cy="4786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B377C7" w14:textId="77777777" w:rsidR="00A77B3E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t>Rozdział 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Wydatki bieżące</w:t>
      </w:r>
    </w:p>
    <w:p w14:paraId="1506BFCC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 xml:space="preserve">DZIAŁ 010 ROLNICTWO I ŁOWIECTWO. </w:t>
      </w:r>
    </w:p>
    <w:p w14:paraId="3EF8B8EB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lastRenderedPageBreak/>
        <w:t>1) </w:t>
      </w:r>
      <w:r>
        <w:rPr>
          <w:b/>
          <w:color w:val="000000"/>
          <w:u w:color="000000"/>
        </w:rPr>
        <w:t xml:space="preserve">Rozdział 01005 Prace geodezyjno-urządzeniowe na potrzeby rolnictwa. </w:t>
      </w:r>
      <w:r>
        <w:rPr>
          <w:color w:val="000000"/>
          <w:u w:color="000000"/>
        </w:rPr>
        <w:t xml:space="preserve">Zaplanowane wydatki w kwocie </w:t>
      </w:r>
      <w:r>
        <w:rPr>
          <w:b/>
          <w:color w:val="000000"/>
          <w:u w:color="000000"/>
        </w:rPr>
        <w:t xml:space="preserve">11 997 zł </w:t>
      </w:r>
      <w:r>
        <w:rPr>
          <w:color w:val="000000"/>
          <w:u w:color="000000"/>
        </w:rPr>
        <w:t xml:space="preserve">zostały zrealizowane w kwocie </w:t>
      </w:r>
      <w:r>
        <w:rPr>
          <w:b/>
          <w:color w:val="000000"/>
          <w:u w:val="single" w:color="000000"/>
        </w:rPr>
        <w:t>11 997 zł</w:t>
      </w:r>
      <w:r>
        <w:rPr>
          <w:b/>
          <w:color w:val="000000"/>
          <w:u w:color="000000"/>
        </w:rPr>
        <w:t>.</w:t>
      </w:r>
      <w:r>
        <w:rPr>
          <w:color w:val="000000"/>
          <w:u w:color="000000"/>
        </w:rPr>
        <w:t xml:space="preserve"> Dotacja została wykorzystana w 100 %. Wydatkowano na prace geodezyjne polegające na włączeniu użytku „W” do sąsiednich użytków i konturów klasyfikacyjnych występujących na działkach ewidencyjnych w jednostce ewidencyjnej Rogowo - 8 obrębów.</w:t>
      </w:r>
    </w:p>
    <w:p w14:paraId="66DAF7F8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 xml:space="preserve">Rozdział 01009 Spółki wodne. </w:t>
      </w:r>
      <w:r>
        <w:rPr>
          <w:color w:val="000000"/>
          <w:u w:color="000000"/>
        </w:rPr>
        <w:t xml:space="preserve">Zaplanowane wydatki w kwocie </w:t>
      </w:r>
      <w:r>
        <w:rPr>
          <w:b/>
          <w:color w:val="000000"/>
          <w:u w:color="000000"/>
        </w:rPr>
        <w:t>120 000 zł</w:t>
      </w:r>
      <w:r>
        <w:rPr>
          <w:color w:val="000000"/>
          <w:u w:color="000000"/>
        </w:rPr>
        <w:t xml:space="preserve"> zostały zrealizowane </w:t>
      </w:r>
      <w:r>
        <w:rPr>
          <w:color w:val="000000"/>
          <w:u w:color="000000"/>
        </w:rPr>
        <w:br/>
        <w:t xml:space="preserve">w wysokości </w:t>
      </w:r>
      <w:r>
        <w:rPr>
          <w:b/>
          <w:color w:val="000000"/>
          <w:u w:val="single" w:color="000000"/>
        </w:rPr>
        <w:t>120 000 zł</w:t>
      </w:r>
      <w:r>
        <w:rPr>
          <w:color w:val="000000"/>
          <w:u w:color="000000"/>
        </w:rPr>
        <w:t xml:space="preserve"> tj. 100 % z przeznaczeniem na utrzymanie urządzeń melioracji wodnych.</w:t>
      </w:r>
    </w:p>
    <w:p w14:paraId="7967D4CF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 xml:space="preserve">Rozdział 01095 Pozostała działalność. </w:t>
      </w:r>
      <w:r>
        <w:rPr>
          <w:color w:val="000000"/>
          <w:u w:color="000000"/>
        </w:rPr>
        <w:t>Zaplanowane wydatki w kwocie</w:t>
      </w:r>
      <w:r>
        <w:rPr>
          <w:b/>
          <w:color w:val="000000"/>
          <w:u w:color="000000"/>
        </w:rPr>
        <w:t xml:space="preserve"> 27 000 zł </w:t>
      </w:r>
      <w:r>
        <w:rPr>
          <w:color w:val="000000"/>
          <w:u w:color="000000"/>
        </w:rPr>
        <w:t xml:space="preserve">zostały zrealizowane w kwocie </w:t>
      </w:r>
      <w:r>
        <w:rPr>
          <w:b/>
          <w:color w:val="000000"/>
          <w:u w:val="single" w:color="000000"/>
        </w:rPr>
        <w:t>26 706,50 zł</w:t>
      </w:r>
      <w:r>
        <w:rPr>
          <w:color w:val="000000"/>
          <w:u w:color="000000"/>
        </w:rPr>
        <w:t>, co stanowi 98,91 % z przeznaczeniem na partycypację w kosztach organizacji Dożynek Powiatowych w 2025 r. oraz konkursu Rolnik Pomorza i Kujaw 2025.</w:t>
      </w:r>
    </w:p>
    <w:p w14:paraId="1F5C02BC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 xml:space="preserve">DZIAŁ 020 LEŚNICTWO. Rozdział 02002 Nadzór nad gospodarką leśną. </w:t>
      </w:r>
      <w:r>
        <w:rPr>
          <w:color w:val="000000"/>
          <w:u w:color="000000"/>
        </w:rPr>
        <w:t>Zaplanowane wydatki w kwocie</w:t>
      </w:r>
      <w:r>
        <w:rPr>
          <w:b/>
          <w:color w:val="000000"/>
          <w:u w:color="000000"/>
        </w:rPr>
        <w:t xml:space="preserve"> 77 000 zł</w:t>
      </w:r>
      <w:r>
        <w:rPr>
          <w:color w:val="000000"/>
          <w:u w:color="000000"/>
        </w:rPr>
        <w:t xml:space="preserve"> zostały zrealizowane w wysokości </w:t>
      </w:r>
      <w:r>
        <w:rPr>
          <w:b/>
          <w:color w:val="000000"/>
          <w:u w:color="000000"/>
        </w:rPr>
        <w:t>76 405,56 zł</w:t>
      </w:r>
      <w:r>
        <w:rPr>
          <w:color w:val="000000"/>
          <w:u w:color="000000"/>
        </w:rPr>
        <w:t>, tj. 99,23 % na nadzór nad lasami niestanowiącymi własności Skarbu Państwa.</w:t>
      </w:r>
    </w:p>
    <w:p w14:paraId="27E1B1C0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>DZIAŁ 600 TRANSPORT I ŁĄCZNOŚĆ.</w:t>
      </w:r>
      <w:r>
        <w:rPr>
          <w:color w:val="000000"/>
          <w:u w:color="000000"/>
        </w:rPr>
        <w:t xml:space="preserve"> Uchwalony w budżecie na 2025 rok plan w wysokości </w:t>
      </w:r>
      <w:r>
        <w:rPr>
          <w:b/>
          <w:color w:val="000000"/>
          <w:u w:color="000000"/>
        </w:rPr>
        <w:t>2 628 460 zł</w:t>
      </w:r>
      <w:r>
        <w:rPr>
          <w:color w:val="000000"/>
          <w:u w:color="000000"/>
        </w:rPr>
        <w:t xml:space="preserve"> i zrealizowany w kwocie </w:t>
      </w:r>
      <w:r>
        <w:rPr>
          <w:b/>
          <w:color w:val="000000"/>
          <w:u w:val="single" w:color="000000"/>
        </w:rPr>
        <w:t>2 269 713,16 zł</w:t>
      </w:r>
      <w:r>
        <w:rPr>
          <w:color w:val="000000"/>
          <w:u w:color="000000"/>
        </w:rPr>
        <w:t>, co stanowi 86,35 %.</w:t>
      </w:r>
    </w:p>
    <w:p w14:paraId="186CE938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 xml:space="preserve">Rozdział 60004 Lokalny transport zbiorowy. </w:t>
      </w:r>
      <w:r>
        <w:rPr>
          <w:color w:val="000000"/>
          <w:u w:color="000000"/>
        </w:rPr>
        <w:t xml:space="preserve">Zaplanowane wydatki w kwocie </w:t>
      </w:r>
      <w:r>
        <w:rPr>
          <w:b/>
          <w:color w:val="000000"/>
          <w:u w:color="000000"/>
        </w:rPr>
        <w:t>454 267 zł</w:t>
      </w:r>
      <w:r>
        <w:rPr>
          <w:color w:val="000000"/>
          <w:u w:color="000000"/>
        </w:rPr>
        <w:t xml:space="preserve"> zostały zrealizowane w wysokości </w:t>
      </w:r>
      <w:r>
        <w:rPr>
          <w:b/>
          <w:color w:val="000000"/>
          <w:u w:color="000000"/>
        </w:rPr>
        <w:t>255 331,29 zł</w:t>
      </w:r>
      <w:r>
        <w:rPr>
          <w:color w:val="000000"/>
          <w:u w:color="000000"/>
        </w:rPr>
        <w:t xml:space="preserve">, tj. 56,21 % i zapewniały funkcjonowanie publicznego transportu zbiorowego w zakresie przewozów autobusowych o charakterze użyteczności publicznej. </w:t>
      </w:r>
    </w:p>
    <w:p w14:paraId="253BD459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 xml:space="preserve">Rozdział 60014 Drogi publiczne powiatowe. </w:t>
      </w:r>
    </w:p>
    <w:p w14:paraId="034E2D5B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Plan wydatków w tym rozdziale po zmianach w kwocie </w:t>
      </w:r>
      <w:r>
        <w:rPr>
          <w:b/>
          <w:color w:val="000000"/>
          <w:u w:color="000000"/>
        </w:rPr>
        <w:t>2 174 193 zł</w:t>
      </w:r>
      <w:r>
        <w:rPr>
          <w:color w:val="000000"/>
          <w:u w:color="000000"/>
        </w:rPr>
        <w:t xml:space="preserve"> realizowany jest przez jedną jednostkę organizacyjną – Zarząd Dróg Powiatowych w Żninie z siedzibą w Podgórzynie. W 2025 roku został zrealizowany w kwocie </w:t>
      </w:r>
      <w:r>
        <w:rPr>
          <w:b/>
          <w:color w:val="000000"/>
          <w:u w:val="single" w:color="000000"/>
        </w:rPr>
        <w:t>2 014 381,87 zł</w:t>
      </w:r>
      <w:r>
        <w:rPr>
          <w:color w:val="000000"/>
          <w:u w:color="000000"/>
        </w:rPr>
        <w:t xml:space="preserve">, tj. 92,65 %. W Zarządzie Dróg Powiatowych na dzień 31 grudnia 2025 r. zatrudnionych było 29 pracowników, w tym na stanowiskach: administracyjnych – 11 osób, natomiast w Obwodach Drogowo-Mostowych – 18 osób. Prace wykonane przez pracowników ODM zostały wykazane w „Zestawieniu wykonanych robót własnych” stanowiących załącznik nr 2 do Sprawozdania. </w:t>
      </w:r>
    </w:p>
    <w:p w14:paraId="692EB96C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Wśród zakupu usług pozostałych główne wydatki to:</w:t>
      </w:r>
    </w:p>
    <w:p w14:paraId="408C5B5F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zimowe utrzymanie dróg – 446 617,73 zł,</w:t>
      </w:r>
    </w:p>
    <w:p w14:paraId="639A3502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inne usługi w zakresie utrzymania dróg – 224 166,85 zł.</w:t>
      </w:r>
    </w:p>
    <w:p w14:paraId="2DF08457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 ramach usług remontowych główne wydatki to remont drogi powiatowej nr 2325C Janowiec Wlkp. – Posługowo w m. Kołdrąb na kwotę 104 588,50 zł, remont chodnika w ciągu drogi powiatowej nr 2338C Żnin – Gąsawa – Ryszewo ul. Gnieźnieńska w m. Żnin na kwotę 91 896,37 zł, remonty cząstkowe dróg powiatowych na kwotę 517 917,09 zł.</w:t>
      </w:r>
    </w:p>
    <w:p w14:paraId="7F11C5AF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 ramach zakupu materiałów i wyposażenia główne wydatki to solanka – 154 307,57 zł, masa na zimno – 74 292 zł, kamień wapienny – 117 390,66 zł, znaki drogowe i urządzenia bezpieczeństwa ruchu, słupki, obejmy – 105 169,50 zł, materiały do bieżącego utrzymania dróg – 42 107,66 zł.</w:t>
      </w:r>
    </w:p>
    <w:p w14:paraId="67D9C0BC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Wydatki majątkowe opisane w dalszej części sprawozdania.</w:t>
      </w:r>
    </w:p>
    <w:p w14:paraId="27C3D75F" w14:textId="77777777" w:rsidR="00A77B3E" w:rsidRDefault="00000000">
      <w:pPr>
        <w:spacing w:before="120" w:after="120"/>
        <w:ind w:firstLine="227"/>
        <w:jc w:val="both"/>
        <w:rPr>
          <w:color w:val="000000"/>
          <w:u w:color="000000"/>
        </w:rPr>
      </w:pPr>
      <w:r>
        <w:rPr>
          <w:b/>
          <w:color w:val="000000"/>
          <w:u w:color="000000"/>
        </w:rPr>
        <w:t>4 .</w:t>
      </w:r>
      <w:r>
        <w:rPr>
          <w:b/>
          <w:color w:val="000000"/>
          <w:u w:color="000000"/>
        </w:rPr>
        <w:tab/>
        <w:t>DZIAŁ 630 TURYSTYKA. Rozdział 63095 Pozostała działalność.</w:t>
      </w:r>
      <w:r>
        <w:rPr>
          <w:color w:val="000000"/>
          <w:u w:color="000000"/>
        </w:rPr>
        <w:t xml:space="preserve"> W rozdziale zaplanowano wydatki w wysokości </w:t>
      </w:r>
      <w:r>
        <w:rPr>
          <w:b/>
          <w:color w:val="000000"/>
          <w:u w:color="000000"/>
        </w:rPr>
        <w:t>110 000 zł</w:t>
      </w:r>
      <w:r>
        <w:rPr>
          <w:color w:val="000000"/>
          <w:u w:color="000000"/>
        </w:rPr>
        <w:t xml:space="preserve">, które wykonano w kwocie </w:t>
      </w:r>
      <w:r>
        <w:rPr>
          <w:b/>
          <w:color w:val="000000"/>
          <w:u w:val="single" w:color="000000"/>
        </w:rPr>
        <w:t>108 507,23zł</w:t>
      </w:r>
      <w:r>
        <w:rPr>
          <w:color w:val="000000"/>
          <w:u w:color="000000"/>
        </w:rPr>
        <w:t xml:space="preserve"> tj. 98,64 % z przeznaczeniem na: </w:t>
      </w:r>
    </w:p>
    <w:p w14:paraId="1F2A20A5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dotacje dla organizacji pozarządowych w wysokości </w:t>
      </w:r>
      <w:r>
        <w:rPr>
          <w:b/>
          <w:color w:val="000000"/>
          <w:u w:color="000000"/>
        </w:rPr>
        <w:t>8 507,23 zł</w:t>
      </w:r>
      <w:r>
        <w:rPr>
          <w:color w:val="000000"/>
          <w:u w:color="000000"/>
        </w:rPr>
        <w:t>. Dotacje otrzymały:</w:t>
      </w:r>
    </w:p>
    <w:p w14:paraId="2E331835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 xml:space="preserve">KLUB SPORTU I TURYSTYKI WODNEJ PAŁUKI w kwocie </w:t>
      </w:r>
      <w:r>
        <w:rPr>
          <w:b/>
          <w:color w:val="000000"/>
          <w:u w:color="000000"/>
        </w:rPr>
        <w:t>2 000 zł</w:t>
      </w:r>
      <w:r>
        <w:rPr>
          <w:color w:val="000000"/>
          <w:u w:color="000000"/>
        </w:rPr>
        <w:t>,</w:t>
      </w:r>
    </w:p>
    <w:p w14:paraId="793480EB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Klub Turystyki Kolarskiej "</w:t>
      </w:r>
      <w:proofErr w:type="spellStart"/>
      <w:r>
        <w:rPr>
          <w:color w:val="000000"/>
          <w:u w:color="000000"/>
        </w:rPr>
        <w:t>Żniniok</w:t>
      </w:r>
      <w:proofErr w:type="spellEnd"/>
      <w:r>
        <w:rPr>
          <w:color w:val="000000"/>
          <w:u w:color="000000"/>
        </w:rPr>
        <w:t>" Rajd rowerowy II Pałucka Setka Rowerowa w kwocie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2 000 zł,</w:t>
      </w:r>
    </w:p>
    <w:p w14:paraId="6E42A523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Pałucki Oddział Polskiego TT-K w Żninie - Ogólnopolski Konkurs Krajoznawczy Poznajemy Ojcowiznę w kwocie </w:t>
      </w:r>
      <w:r>
        <w:rPr>
          <w:b/>
          <w:color w:val="000000"/>
          <w:u w:color="000000"/>
        </w:rPr>
        <w:t>1 000 zł</w:t>
      </w:r>
      <w:r>
        <w:rPr>
          <w:color w:val="000000"/>
          <w:u w:color="000000"/>
        </w:rPr>
        <w:t>,</w:t>
      </w:r>
    </w:p>
    <w:p w14:paraId="0DC633F7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Lokalna Organizacja Turystyczna PAŁUKI - Pałuki w krainie aktywnej edukacji w kwocie 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3 507,23 zł</w:t>
      </w:r>
      <w:r>
        <w:rPr>
          <w:color w:val="000000"/>
          <w:u w:color="000000"/>
        </w:rPr>
        <w:t>.</w:t>
      </w:r>
    </w:p>
    <w:p w14:paraId="07C45523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dotację celową na pomoc finansową udzielaną między jednostkami samorządu terytorialnego na dofinansowanie zadań własnych w kwocie </w:t>
      </w:r>
      <w:r>
        <w:rPr>
          <w:b/>
          <w:color w:val="000000"/>
          <w:u w:color="000000"/>
        </w:rPr>
        <w:t>100 000 zł</w:t>
      </w:r>
      <w:r>
        <w:rPr>
          <w:color w:val="000000"/>
          <w:u w:color="000000"/>
        </w:rPr>
        <w:t xml:space="preserve"> z przeznaczeniem na pomoc finansową dla Gminy Żnin na remont lokomotywy spalinowej wąskotorowej typu Lyd-2 będącej częścią składu Żnińskiej Kolei Wąskotorowej funkcjonującej w ramach Muzeum Ziemi Pałuckiej w Żninie, zgodnie z umową nr TPR.25.2025.KS-O z dnia 30.01.2025 r.</w:t>
      </w:r>
    </w:p>
    <w:p w14:paraId="1202E15B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5. </w:t>
      </w:r>
      <w:r>
        <w:rPr>
          <w:b/>
          <w:color w:val="000000"/>
          <w:u w:color="000000"/>
        </w:rPr>
        <w:t xml:space="preserve">DZIAŁ 700 GOSPODARKA MIESZKANIOWA. Rozdział 70005 Gospodarka gruntami i nieruchomościami. </w:t>
      </w:r>
      <w:r>
        <w:rPr>
          <w:color w:val="000000"/>
          <w:u w:color="000000"/>
        </w:rPr>
        <w:t xml:space="preserve">Planowane środki w dziale i rozdziale w kwocie </w:t>
      </w:r>
      <w:r>
        <w:rPr>
          <w:b/>
          <w:color w:val="000000"/>
          <w:u w:color="000000"/>
        </w:rPr>
        <w:t>554 362 zł</w:t>
      </w:r>
      <w:r>
        <w:rPr>
          <w:color w:val="000000"/>
          <w:u w:color="000000"/>
        </w:rPr>
        <w:t xml:space="preserve"> zostały zrealizowane w wysokości </w:t>
      </w:r>
      <w:r>
        <w:rPr>
          <w:b/>
          <w:color w:val="000000"/>
          <w:u w:color="000000"/>
        </w:rPr>
        <w:t>497 958,47 zł</w:t>
      </w:r>
      <w:r>
        <w:rPr>
          <w:color w:val="000000"/>
          <w:u w:color="000000"/>
        </w:rPr>
        <w:t xml:space="preserve">, co stanowi 89,83 % planu. W zakresie zadań zleconych dokonano wydatków na kwotę </w:t>
      </w:r>
      <w:r>
        <w:rPr>
          <w:b/>
          <w:color w:val="000000"/>
          <w:u w:color="000000"/>
        </w:rPr>
        <w:t xml:space="preserve">431 630,20 zł, </w:t>
      </w:r>
      <w:r>
        <w:rPr>
          <w:color w:val="000000"/>
          <w:u w:color="000000"/>
        </w:rPr>
        <w:t>z tego m. in.</w:t>
      </w:r>
      <w:r>
        <w:rPr>
          <w:b/>
          <w:color w:val="000000"/>
          <w:u w:color="000000"/>
        </w:rPr>
        <w:t xml:space="preserve"> 184 508,21 zł </w:t>
      </w:r>
      <w:r>
        <w:rPr>
          <w:color w:val="000000"/>
          <w:u w:color="000000"/>
        </w:rPr>
        <w:t xml:space="preserve">na uregulowanie zobowiązania podatkowego za nieruchomości stanowiące własność Skarbu Państwa, uregulowanie podatku rolnego za nieruchomości stanowiące własność Skarbu Państwa, ogłoszenia w prasie, wykonanie inwentaryzacji  budynków i lokali stanowiących własność Skarbu Państwa, wykonanie operatów szacunkowych nieruchomości, dokonanie wyceny działek i nieruchomości, rozbiórkę budynków mieszkalnego i gospodarczego na nieruchomości stanowiącej własność Skarbu Państwa, zakup metalowego domku ogrodowego na narzędzia w celu składowania opału dla najemcy, podstawienie kontenerów i zagospodarowanie odpadów oraz poniesiono wydatki w wysokości </w:t>
      </w:r>
      <w:r>
        <w:rPr>
          <w:b/>
          <w:color w:val="000000"/>
          <w:u w:color="000000"/>
        </w:rPr>
        <w:t>222 998,73 zł</w:t>
      </w:r>
      <w:r>
        <w:rPr>
          <w:color w:val="000000"/>
          <w:u w:color="000000"/>
        </w:rPr>
        <w:t xml:space="preserve"> na wynagrodzenia i pochodne pracowników realizujących zadania związane z gospodarowaniem nieruchomościami Skarbu Państwa. Ponadto poniesiono wydatki w kwocie </w:t>
      </w:r>
      <w:r>
        <w:rPr>
          <w:b/>
          <w:color w:val="000000"/>
          <w:u w:color="000000"/>
        </w:rPr>
        <w:t>21 711,50 zł</w:t>
      </w:r>
      <w:r>
        <w:rPr>
          <w:color w:val="000000"/>
          <w:u w:color="000000"/>
        </w:rPr>
        <w:t xml:space="preserve"> na realizację projektu „Odnowa otwartego terenu rekreacji dla mieszkańców Janowca Wielkopolskiego”, którego celem było odnowa przestrzeni publicznej przy Zespole Szkół Niepublicznych w Janowcu Wlkp. tj. rozbudowa i modernizacja kortu tenisowego, wielofunkcyjnego boiska do plażowej piłki nożnej, siatkówki plażowej, placu </w:t>
      </w:r>
      <w:proofErr w:type="spellStart"/>
      <w:r>
        <w:rPr>
          <w:color w:val="000000"/>
          <w:u w:color="000000"/>
        </w:rPr>
        <w:t>street</w:t>
      </w:r>
      <w:proofErr w:type="spellEnd"/>
      <w:r>
        <w:rPr>
          <w:color w:val="000000"/>
          <w:u w:color="000000"/>
        </w:rPr>
        <w:t xml:space="preserve"> </w:t>
      </w:r>
      <w:proofErr w:type="spellStart"/>
      <w:r>
        <w:rPr>
          <w:color w:val="000000"/>
          <w:u w:color="000000"/>
        </w:rPr>
        <w:t>workout</w:t>
      </w:r>
      <w:proofErr w:type="spellEnd"/>
      <w:r>
        <w:rPr>
          <w:color w:val="000000"/>
          <w:u w:color="000000"/>
        </w:rPr>
        <w:t xml:space="preserve"> oraz strefy zieleni z ławeczkami i nowoczesnymi ciągami komunikacyjnymi (chodnikami) oraz dokonano wydatków na kwotę </w:t>
      </w:r>
      <w:r>
        <w:rPr>
          <w:b/>
          <w:color w:val="000000"/>
          <w:u w:color="000000"/>
        </w:rPr>
        <w:t>2 411,76 zł</w:t>
      </w:r>
      <w:r>
        <w:rPr>
          <w:color w:val="000000"/>
          <w:u w:color="000000"/>
        </w:rPr>
        <w:t>.</w:t>
      </w:r>
    </w:p>
    <w:p w14:paraId="138C1808" w14:textId="77777777" w:rsidR="00A77B3E" w:rsidRDefault="00000000">
      <w:pPr>
        <w:spacing w:before="120" w:after="120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W zakresie zadań własnych wydatkowano kwotę </w:t>
      </w:r>
      <w:r>
        <w:rPr>
          <w:b/>
          <w:color w:val="000000"/>
          <w:u w:color="000000"/>
        </w:rPr>
        <w:t>66 328,27 zł</w:t>
      </w:r>
      <w:r>
        <w:rPr>
          <w:color w:val="000000"/>
          <w:u w:color="000000"/>
        </w:rPr>
        <w:t xml:space="preserve">, w tym na opłaty za administrowanie, podatek od nieruchomości, opracowanie projektu podziału działki, sporządzenie mapy, wznowienie znaków granicznych lub ustaleniu przebiegu granic działek ogłoszenia w prasie. </w:t>
      </w:r>
    </w:p>
    <w:p w14:paraId="0082B8B0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6. </w:t>
      </w:r>
      <w:r>
        <w:rPr>
          <w:b/>
          <w:color w:val="000000"/>
          <w:u w:color="000000"/>
        </w:rPr>
        <w:tab/>
        <w:t xml:space="preserve">DZIAŁ 710 DZIAŁALNOŚĆ USŁUGOWA. </w:t>
      </w:r>
      <w:r>
        <w:rPr>
          <w:color w:val="000000"/>
          <w:u w:color="000000"/>
        </w:rPr>
        <w:t xml:space="preserve">Zaplanowane w budżecie wydatki w tym dziale w kwocie </w:t>
      </w:r>
      <w:r>
        <w:rPr>
          <w:b/>
          <w:color w:val="000000"/>
          <w:u w:color="000000"/>
        </w:rPr>
        <w:t>1 886 741,50 zł</w:t>
      </w:r>
      <w:r>
        <w:rPr>
          <w:color w:val="000000"/>
          <w:u w:color="000000"/>
        </w:rPr>
        <w:t xml:space="preserve"> zostały zrealizowane w wysokości </w:t>
      </w:r>
      <w:r>
        <w:rPr>
          <w:b/>
          <w:color w:val="000000"/>
          <w:u w:val="single" w:color="000000"/>
        </w:rPr>
        <w:t>1 575 711,14 zł</w:t>
      </w:r>
      <w:r>
        <w:rPr>
          <w:color w:val="000000"/>
          <w:u w:color="000000"/>
        </w:rPr>
        <w:t xml:space="preserve">, co stanowi 83,51 %. </w:t>
      </w:r>
    </w:p>
    <w:p w14:paraId="31F3D9E2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>Rozdział 71012 Zadania z zakresu geodezji i kartografii.</w:t>
      </w:r>
      <w:r>
        <w:rPr>
          <w:color w:val="000000"/>
          <w:u w:color="000000"/>
        </w:rPr>
        <w:t xml:space="preserve"> Planowane wydatki po zmianach w kwocie </w:t>
      </w:r>
      <w:r>
        <w:rPr>
          <w:b/>
          <w:color w:val="000000"/>
          <w:u w:color="000000"/>
        </w:rPr>
        <w:t>1 148 682,50 zł</w:t>
      </w:r>
      <w:r>
        <w:rPr>
          <w:color w:val="000000"/>
          <w:u w:color="000000"/>
        </w:rPr>
        <w:t xml:space="preserve"> w okresie sprawozdawczym zostały zrealizowane w wysokości </w:t>
      </w:r>
      <w:r>
        <w:rPr>
          <w:b/>
          <w:color w:val="000000"/>
          <w:u w:color="000000"/>
        </w:rPr>
        <w:t>908 265,45 zł</w:t>
      </w:r>
      <w:r>
        <w:rPr>
          <w:color w:val="000000"/>
          <w:u w:color="000000"/>
        </w:rPr>
        <w:t xml:space="preserve">, co stanowi 79,07 %. Ze środków własnych w wysokości </w:t>
      </w:r>
      <w:r>
        <w:rPr>
          <w:b/>
          <w:color w:val="000000"/>
          <w:u w:color="000000"/>
        </w:rPr>
        <w:t>322 410,57 zł</w:t>
      </w:r>
      <w:r>
        <w:rPr>
          <w:color w:val="000000"/>
          <w:u w:color="000000"/>
        </w:rPr>
        <w:t xml:space="preserve"> zakupiono usługi obejmujące wykonanie ekspertyz, analiz i opinii, w tym  aktualizację klasyfikacji gruntów za kwotę 45 226 zł, zakup materiałów i wyposażenia za kwotę 44 444,44 zł, remonty na kwotę 1 969 zł, zakup usług telekomunikacyjnych na kwotę 11 793,24 zł, oraz usługi pozostałe w kwocie 143 748,62 zł, koszty postępowania sądowego w kwocie 1 000 zł, na e-administrację w kwocie 74 229,27 zł. Ponadto na wynagrodzenia z pochodnymi dla pracowników samorządowych realizujących zadania z zakresu geodezji i kartografii wydatkowano kwotę </w:t>
      </w:r>
      <w:r>
        <w:rPr>
          <w:b/>
          <w:color w:val="000000"/>
          <w:u w:color="000000"/>
        </w:rPr>
        <w:t>363 038,38 zł</w:t>
      </w:r>
      <w:r>
        <w:rPr>
          <w:color w:val="000000"/>
          <w:u w:color="000000"/>
        </w:rPr>
        <w:t xml:space="preserve"> na zadania finansowane z</w:t>
      </w:r>
      <w:r>
        <w:rPr>
          <w:b/>
          <w:color w:val="000000"/>
          <w:u w:color="000000"/>
        </w:rPr>
        <w:t> </w:t>
      </w:r>
      <w:r>
        <w:rPr>
          <w:color w:val="000000"/>
          <w:u w:color="000000"/>
        </w:rPr>
        <w:t xml:space="preserve">dotacji Wojewody Kujawsko-Pomorskiego (ogółem dotacja wykorzystana </w:t>
      </w:r>
      <w:r>
        <w:rPr>
          <w:color w:val="000000"/>
          <w:u w:color="000000"/>
        </w:rPr>
        <w:lastRenderedPageBreak/>
        <w:t xml:space="preserve">w kwocie </w:t>
      </w:r>
      <w:r>
        <w:rPr>
          <w:b/>
          <w:color w:val="000000"/>
          <w:u w:color="000000"/>
        </w:rPr>
        <w:t>585 854,88 zł</w:t>
      </w:r>
      <w:r>
        <w:rPr>
          <w:color w:val="000000"/>
          <w:u w:color="000000"/>
        </w:rPr>
        <w:t xml:space="preserve">). Także z dotacji Wojewody Kujawsko-Pomorskiego wydatkowano kwotę </w:t>
      </w:r>
      <w:r>
        <w:rPr>
          <w:b/>
          <w:color w:val="000000"/>
          <w:u w:color="000000"/>
        </w:rPr>
        <w:t>222 816,50 zł</w:t>
      </w:r>
      <w:r>
        <w:rPr>
          <w:color w:val="000000"/>
          <w:u w:color="000000"/>
        </w:rPr>
        <w:t xml:space="preserve"> na pozostałe wydatki związane z realizację zadania dotyczącego podniesienia wiarygodności i jakości ewidencji gruntów i budynków w kwocie 150 000 zł, kwotę  69 925,50 zł wykorzystano na prace geodezyjne i kartograficzne związane z ustaleniem przebiegu granic i opracowaniem map z projektem podziału nieruchomości stanowiących własność Skarbu Państwa, kwotę 2 891 zł na szkolenia pracowników.</w:t>
      </w:r>
    </w:p>
    <w:p w14:paraId="72FA7171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>Rozdział 71015 Nadzór budowlany.</w:t>
      </w:r>
      <w:r>
        <w:rPr>
          <w:color w:val="000000"/>
          <w:u w:color="000000"/>
        </w:rPr>
        <w:t xml:space="preserve"> Plan wydatków w tym rozdziale w wysokości </w:t>
      </w:r>
      <w:r>
        <w:rPr>
          <w:b/>
          <w:color w:val="000000"/>
          <w:u w:color="000000"/>
        </w:rPr>
        <w:t>734 239 zł</w:t>
      </w:r>
      <w:r>
        <w:rPr>
          <w:color w:val="000000"/>
          <w:u w:color="000000"/>
        </w:rPr>
        <w:t xml:space="preserve"> został zrealizowany w wysokości  </w:t>
      </w:r>
      <w:r>
        <w:rPr>
          <w:b/>
          <w:color w:val="000000"/>
          <w:u w:color="000000"/>
        </w:rPr>
        <w:t>663 632,69 zł</w:t>
      </w:r>
      <w:r>
        <w:rPr>
          <w:color w:val="000000"/>
          <w:u w:color="000000"/>
        </w:rPr>
        <w:t xml:space="preserve">, tj. 90,38 % przez jedną jednostkę – Powiatowy Inspektorat Nadzoru Budowlanego. Zrealizowane wydatki obejmowały: wynagrodzenia osobowe wraz z pochodnymi – 527 586,50  zł,  wynagrodzenie bezosobowe wraz z pochodnymi 10 932,54 zł, koszty utrzymania jednostki – 109 577,36 zł czyli zakup materiałów i wyposażenia, energia elektryczna, zakup usług pozostałych, medycznych, telekomunikacyjnych, czynsz za lokal oraz pozostałe koszty – 15 536,29 zł czyli podatek od nieruchomości, szkolenia pracowników, różne opłaty, składki ZFŚS, środki BHP, opłaty odpady komunalne. Zwrócono środki przeznaczone na wynagrodzenia osobowe członków korpusu służby cywilnej w kwocie 70 600,60 zł. W budżecie 2025 roku zaplanowano wydatki za zatrudnienie inspektora nadzoru budowlanego, lecz z uwagi na brak zatrudnienia osoby na wyżej wymienione stanowisko środki zostały zwrócone. W związku z niewykorzystaniem dotacji budżetowej na 2025 rok w kwocie 5,71 zł w celu zachowania poprawnych norm gospodarowania środkami wyżej wymienione środki zostały zwrócone. </w:t>
      </w:r>
      <w:r>
        <w:rPr>
          <w:color w:val="000000"/>
          <w:u w:val="single" w:color="000000"/>
        </w:rPr>
        <w:t xml:space="preserve">Łącznie zwrócono 70 606,31 zł. </w:t>
      </w:r>
    </w:p>
    <w:p w14:paraId="0CDEE631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>Rozdział 71095 Pozostała działalność.</w:t>
      </w:r>
      <w:r>
        <w:rPr>
          <w:color w:val="000000"/>
          <w:u w:color="000000"/>
        </w:rPr>
        <w:t xml:space="preserve"> Z zaplanowanych środków w wysokości </w:t>
      </w:r>
      <w:r>
        <w:rPr>
          <w:b/>
          <w:color w:val="000000"/>
          <w:u w:color="000000"/>
        </w:rPr>
        <w:t>3 820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 xml:space="preserve"> na prowadzenie generatora wniosków </w:t>
      </w:r>
      <w:proofErr w:type="spellStart"/>
      <w:r>
        <w:rPr>
          <w:color w:val="000000"/>
          <w:u w:color="000000"/>
        </w:rPr>
        <w:t>eNGO</w:t>
      </w:r>
      <w:proofErr w:type="spellEnd"/>
      <w:r>
        <w:rPr>
          <w:color w:val="000000"/>
          <w:u w:color="000000"/>
        </w:rPr>
        <w:t xml:space="preserve"> zrealizowano wydatki w kwocie </w:t>
      </w:r>
      <w:r>
        <w:rPr>
          <w:b/>
          <w:color w:val="000000"/>
          <w:u w:color="000000"/>
        </w:rPr>
        <w:t>3 813 zł</w:t>
      </w:r>
      <w:r>
        <w:rPr>
          <w:color w:val="000000"/>
          <w:u w:color="000000"/>
        </w:rPr>
        <w:t xml:space="preserve"> tj. 99,82 % z przeznaczeniem na usługę prowadzenia i wsparcie techniczne generatora </w:t>
      </w:r>
      <w:proofErr w:type="spellStart"/>
      <w:r>
        <w:rPr>
          <w:color w:val="000000"/>
          <w:u w:color="000000"/>
        </w:rPr>
        <w:t>eNGO</w:t>
      </w:r>
      <w:proofErr w:type="spellEnd"/>
      <w:r>
        <w:rPr>
          <w:color w:val="000000"/>
          <w:u w:color="000000"/>
        </w:rPr>
        <w:t xml:space="preserve">. </w:t>
      </w:r>
    </w:p>
    <w:p w14:paraId="5E31917C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7. </w:t>
      </w:r>
      <w:r>
        <w:rPr>
          <w:b/>
          <w:color w:val="000000"/>
          <w:u w:color="000000"/>
        </w:rPr>
        <w:t xml:space="preserve">DZIAŁ 720 INFORMATYKA. Rozdział 72095 Pozostała działalność. </w:t>
      </w:r>
      <w:r>
        <w:rPr>
          <w:color w:val="000000"/>
          <w:u w:color="000000"/>
        </w:rPr>
        <w:t xml:space="preserve">Zaplanowane wydatki po zmianach w kwocie </w:t>
      </w:r>
      <w:r>
        <w:rPr>
          <w:b/>
          <w:color w:val="000000"/>
          <w:u w:color="000000"/>
        </w:rPr>
        <w:t>169 432 zł</w:t>
      </w:r>
      <w:r>
        <w:rPr>
          <w:color w:val="000000"/>
          <w:u w:color="000000"/>
        </w:rPr>
        <w:t xml:space="preserve"> zostały zrealizowane w wysokości </w:t>
      </w:r>
      <w:r>
        <w:rPr>
          <w:b/>
          <w:color w:val="000000"/>
          <w:u w:color="000000"/>
        </w:rPr>
        <w:t>133 393 zł</w:t>
      </w:r>
      <w:r>
        <w:rPr>
          <w:color w:val="000000"/>
          <w:u w:color="000000"/>
        </w:rPr>
        <w:t xml:space="preserve"> z przeznaczeniem na realizację projektu „Wzmocnienie </w:t>
      </w:r>
      <w:proofErr w:type="spellStart"/>
      <w:r>
        <w:rPr>
          <w:color w:val="000000"/>
          <w:u w:color="000000"/>
        </w:rPr>
        <w:t>cyberbezpieczeństwa</w:t>
      </w:r>
      <w:proofErr w:type="spellEnd"/>
      <w:r>
        <w:rPr>
          <w:color w:val="000000"/>
          <w:u w:color="000000"/>
        </w:rPr>
        <w:t xml:space="preserve"> w Powiecie Żnińskim”. </w:t>
      </w:r>
    </w:p>
    <w:p w14:paraId="2EA717EB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8. </w:t>
      </w:r>
      <w:r>
        <w:rPr>
          <w:b/>
          <w:color w:val="000000"/>
          <w:u w:color="000000"/>
        </w:rPr>
        <w:t>DZIAŁ 750 ADMINISTRACJA PUBLICZNA.</w:t>
      </w:r>
      <w:r>
        <w:rPr>
          <w:color w:val="000000"/>
          <w:u w:color="000000"/>
        </w:rPr>
        <w:t xml:space="preserve"> Uchwalony plan wydatków w kwocie </w:t>
      </w:r>
      <w:r>
        <w:rPr>
          <w:b/>
          <w:color w:val="000000"/>
          <w:u w:color="000000"/>
        </w:rPr>
        <w:t>21 699 876 zł</w:t>
      </w:r>
      <w:r>
        <w:rPr>
          <w:color w:val="000000"/>
          <w:u w:color="000000"/>
        </w:rPr>
        <w:t xml:space="preserve">, został zrealizowany w kwocie </w:t>
      </w:r>
      <w:r>
        <w:rPr>
          <w:b/>
          <w:color w:val="000000"/>
          <w:u w:val="single" w:color="000000"/>
        </w:rPr>
        <w:t>21 058 691,94 zł</w:t>
      </w:r>
      <w:r>
        <w:rPr>
          <w:color w:val="000000"/>
          <w:u w:color="000000"/>
        </w:rPr>
        <w:t>, co stanowi 97,07 %.</w:t>
      </w:r>
    </w:p>
    <w:p w14:paraId="5B4D4BFD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 xml:space="preserve">Rozdział 75011 Urzędy wojewódzkie. </w:t>
      </w:r>
      <w:r>
        <w:rPr>
          <w:color w:val="000000"/>
          <w:u w:color="000000"/>
        </w:rPr>
        <w:t xml:space="preserve">Wydatki w tym rozdziale realizowane są w ramach dotacji celowych na zadania z zakresu administracji rządowej. Zaplanowane wydatki po zmianach w kwocie </w:t>
      </w:r>
      <w:r>
        <w:rPr>
          <w:b/>
          <w:color w:val="000000"/>
          <w:u w:color="000000"/>
        </w:rPr>
        <w:t>109 408 zł</w:t>
      </w:r>
      <w:r>
        <w:rPr>
          <w:color w:val="000000"/>
          <w:u w:color="000000"/>
        </w:rPr>
        <w:t xml:space="preserve"> zostały zrealizowane w wysokości </w:t>
      </w:r>
      <w:r>
        <w:rPr>
          <w:b/>
          <w:color w:val="000000"/>
          <w:u w:color="000000"/>
        </w:rPr>
        <w:t>109 406,95 zł</w:t>
      </w:r>
      <w:r>
        <w:rPr>
          <w:color w:val="000000"/>
          <w:u w:color="000000"/>
        </w:rPr>
        <w:t>, tj. 100 %. Kwotę tą  przeznaczono na wynagrodzenia oraz składki od wynagrodzeń</w:t>
      </w:r>
      <w:r>
        <w:rPr>
          <w:b/>
          <w:color w:val="000000"/>
          <w:u w:color="000000"/>
        </w:rPr>
        <w:t xml:space="preserve">. </w:t>
      </w:r>
      <w:r>
        <w:rPr>
          <w:color w:val="000000"/>
          <w:u w:color="000000"/>
        </w:rPr>
        <w:t>Zwrot w wysokości 1,05 zł wynika z zaokrągleń.</w:t>
      </w:r>
    </w:p>
    <w:p w14:paraId="3F691CE6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 xml:space="preserve">Rozdział 75019 Rady powiatów. </w:t>
      </w:r>
      <w:r>
        <w:rPr>
          <w:color w:val="000000"/>
          <w:u w:color="000000"/>
        </w:rPr>
        <w:t xml:space="preserve">Uchwalony plan wydatków w kwocie </w:t>
      </w:r>
      <w:r>
        <w:rPr>
          <w:b/>
          <w:color w:val="000000"/>
          <w:u w:color="000000"/>
        </w:rPr>
        <w:t>692 609 zł</w:t>
      </w:r>
      <w:r>
        <w:rPr>
          <w:color w:val="000000"/>
          <w:u w:color="000000"/>
        </w:rPr>
        <w:t xml:space="preserve"> został zrealizowany w wysokości </w:t>
      </w:r>
      <w:r>
        <w:rPr>
          <w:b/>
          <w:color w:val="000000"/>
          <w:u w:color="000000"/>
        </w:rPr>
        <w:t>680 429,63 zł</w:t>
      </w:r>
      <w:r>
        <w:rPr>
          <w:color w:val="000000"/>
          <w:u w:color="000000"/>
        </w:rPr>
        <w:t>, co stanowi 98,24 %, z tego na:</w:t>
      </w:r>
    </w:p>
    <w:p w14:paraId="3E86844A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Diety dla Przewodniczącego, Wiceprzewodniczących, Przewodniczących komisji i  radnych – 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598 299,10 zł</w:t>
      </w:r>
      <w:r>
        <w:rPr>
          <w:color w:val="000000"/>
          <w:u w:color="000000"/>
        </w:rPr>
        <w:t>,</w:t>
      </w:r>
    </w:p>
    <w:p w14:paraId="498DD177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Zakup materiałów – </w:t>
      </w:r>
      <w:r>
        <w:rPr>
          <w:b/>
          <w:color w:val="000000"/>
          <w:u w:color="000000"/>
        </w:rPr>
        <w:t>12 054,42 zł</w:t>
      </w:r>
      <w:r>
        <w:rPr>
          <w:color w:val="000000"/>
          <w:u w:color="000000"/>
        </w:rPr>
        <w:t>,</w:t>
      </w:r>
    </w:p>
    <w:p w14:paraId="60A9A01D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Zakup usług – </w:t>
      </w:r>
      <w:r>
        <w:rPr>
          <w:b/>
          <w:color w:val="000000"/>
          <w:u w:color="000000"/>
        </w:rPr>
        <w:t>70 076,11 zł</w:t>
      </w:r>
      <w:r>
        <w:rPr>
          <w:color w:val="000000"/>
          <w:u w:color="000000"/>
        </w:rPr>
        <w:t>.</w:t>
      </w:r>
    </w:p>
    <w:p w14:paraId="6670693A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>Rozdział 75020 Starostwa powiatowe.</w:t>
      </w:r>
      <w:r>
        <w:rPr>
          <w:color w:val="000000"/>
          <w:u w:color="000000"/>
        </w:rPr>
        <w:t xml:space="preserve"> Na realizację zadań własnych w tym rozdziale po zmianach zaplanowano kwotę </w:t>
      </w:r>
      <w:r>
        <w:rPr>
          <w:b/>
          <w:color w:val="000000"/>
          <w:u w:color="000000"/>
        </w:rPr>
        <w:t>17 621 037 zł</w:t>
      </w:r>
      <w:r>
        <w:rPr>
          <w:color w:val="000000"/>
          <w:u w:color="000000"/>
        </w:rPr>
        <w:t xml:space="preserve">, która została zrealizowana w wysokości </w:t>
      </w:r>
      <w:r>
        <w:rPr>
          <w:b/>
          <w:color w:val="000000"/>
          <w:u w:val="single" w:color="000000"/>
        </w:rPr>
        <w:t>17 030 910,44 zł</w:t>
      </w:r>
      <w:r>
        <w:rPr>
          <w:color w:val="000000"/>
          <w:u w:color="000000"/>
        </w:rPr>
        <w:t xml:space="preserve">, co stanowi 96,65 % planu. W rozdziale ujęte są wydatki dotyczące jednostki Starostwo Powiatowe w Żninie oraz wydatki dotyczące jednostki Zarząd Dróg Powiatowych w Żninie z siedzibą w Podgórzynie. </w:t>
      </w:r>
    </w:p>
    <w:p w14:paraId="0181B71B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 xml:space="preserve">W jednostce Starostwo Powiatowe w Żninie zaplanowano wydatki po zmianach na kwotę 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13 124 838 zł</w:t>
      </w:r>
      <w:r>
        <w:rPr>
          <w:color w:val="000000"/>
          <w:u w:color="000000"/>
        </w:rPr>
        <w:t xml:space="preserve"> natomiast zrealizowano na kwotę </w:t>
      </w:r>
      <w:r>
        <w:rPr>
          <w:b/>
          <w:color w:val="000000"/>
          <w:u w:val="single" w:color="000000"/>
        </w:rPr>
        <w:t>12 641 059,27 zł</w:t>
      </w:r>
      <w:r>
        <w:rPr>
          <w:color w:val="000000"/>
          <w:u w:color="000000"/>
        </w:rPr>
        <w:t xml:space="preserve">. W ramach jednostki są zatrudnieni pracownicy na 98,75 etatu. Na wynagrodzenia osobowe wydatkowano kwotę </w:t>
      </w:r>
      <w:r>
        <w:rPr>
          <w:b/>
          <w:color w:val="000000"/>
          <w:u w:color="000000"/>
        </w:rPr>
        <w:t>8 615 919,18 zł</w:t>
      </w:r>
      <w:r>
        <w:rPr>
          <w:color w:val="000000"/>
          <w:u w:color="000000"/>
        </w:rPr>
        <w:t xml:space="preserve"> (w tym m. in. nagrody jubileuszowe w wysokości </w:t>
      </w:r>
      <w:r>
        <w:rPr>
          <w:b/>
          <w:color w:val="000000"/>
          <w:u w:color="000000"/>
        </w:rPr>
        <w:t xml:space="preserve">84 765,50 zł </w:t>
      </w:r>
      <w:r>
        <w:rPr>
          <w:color w:val="000000"/>
          <w:u w:color="000000"/>
        </w:rPr>
        <w:t xml:space="preserve">i odprawy emerytalne w kwocie </w:t>
      </w:r>
      <w:r>
        <w:rPr>
          <w:b/>
          <w:color w:val="000000"/>
          <w:u w:color="000000"/>
        </w:rPr>
        <w:t>35 280 zł</w:t>
      </w:r>
      <w:r>
        <w:rPr>
          <w:color w:val="000000"/>
          <w:u w:color="000000"/>
        </w:rPr>
        <w:t>). Pozostałe wydatki bieżące obejmują m. in.:</w:t>
      </w:r>
    </w:p>
    <w:p w14:paraId="685A42E6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Składki na ubezpieczenie społeczne i Fundusz Pracy – 1 687 711,81 zł,</w:t>
      </w:r>
    </w:p>
    <w:p w14:paraId="69C56551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Wpłaty na Pracownicze Plany Kapitałowe – 31 771,60 zł,</w:t>
      </w:r>
    </w:p>
    <w:p w14:paraId="54CCD214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Pozostałe materiały (m. in. paliwo, artykuły biurowe, środki czystości) – 321 671,65 zł,</w:t>
      </w:r>
    </w:p>
    <w:p w14:paraId="50A43A8E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Zakup energii elektrycznej, wody i gazu – 160 056,35 zł,</w:t>
      </w:r>
    </w:p>
    <w:p w14:paraId="47674C00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Odpisy na zakładowy fundusz świadczeń socjalnych – 272 739,43 zł,</w:t>
      </w:r>
    </w:p>
    <w:p w14:paraId="60DB83D9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Usługi remontowe – 167 443,08 zł,</w:t>
      </w:r>
    </w:p>
    <w:p w14:paraId="605E1297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Pozostałe usługi (drukarskie, pocztowe, prawne, informatyczne, ogłoszenia prasowe) – 569 130,67 zł,</w:t>
      </w:r>
    </w:p>
    <w:p w14:paraId="13FC273D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Opłaty z tytułu zakupu usług telekomunikacyjnych – 35 748,59 zł,</w:t>
      </w:r>
    </w:p>
    <w:p w14:paraId="4B7A16B7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Szkolenia pracowników – 49 202,40 zł.</w:t>
      </w:r>
    </w:p>
    <w:p w14:paraId="25C6563B" w14:textId="77777777" w:rsidR="00A77B3E" w:rsidRDefault="00000000">
      <w:pPr>
        <w:spacing w:before="120" w:after="120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Wydatki inwestycyjne zrealizowano na kwotę 170 960 zł z przeznaczeniem na zadanie zakup samochodu osobowego służbowego dla Starostwa Powiatowego oraz zakup szafy na potrzeby Wydziału Komunikacji i Dróg.</w:t>
      </w:r>
    </w:p>
    <w:p w14:paraId="44E6D08D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 rozdziale tym zaplanowano również wydatki Zarządu Dróg Powiatowych w Żninie z</w:t>
      </w:r>
      <w:r>
        <w:rPr>
          <w:b/>
          <w:color w:val="000000"/>
          <w:u w:color="000000"/>
        </w:rPr>
        <w:t> </w:t>
      </w:r>
      <w:r>
        <w:rPr>
          <w:color w:val="000000"/>
          <w:u w:color="000000"/>
        </w:rPr>
        <w:t xml:space="preserve">siedzibą w Podgórzynie, po zmianach w wysokości </w:t>
      </w:r>
      <w:r>
        <w:rPr>
          <w:b/>
          <w:color w:val="000000"/>
          <w:u w:color="000000"/>
        </w:rPr>
        <w:t>4 496 199 zł</w:t>
      </w:r>
      <w:r>
        <w:rPr>
          <w:color w:val="000000"/>
          <w:u w:color="000000"/>
        </w:rPr>
        <w:t xml:space="preserve">, które zrealizowano w kwocie </w:t>
      </w:r>
      <w:r>
        <w:rPr>
          <w:b/>
          <w:color w:val="000000"/>
          <w:u w:val="single" w:color="000000"/>
        </w:rPr>
        <w:t xml:space="preserve">4 389 851,17 zł </w:t>
      </w:r>
      <w:r>
        <w:rPr>
          <w:color w:val="000000"/>
          <w:u w:color="000000"/>
        </w:rPr>
        <w:t xml:space="preserve">tj. 97,63 %. Na wynagrodzenia osobowe wydatkowano kwotę </w:t>
      </w:r>
      <w:r>
        <w:rPr>
          <w:b/>
          <w:color w:val="000000"/>
          <w:u w:color="000000"/>
        </w:rPr>
        <w:t xml:space="preserve">2 669 888,23 zł </w:t>
      </w:r>
      <w:r>
        <w:rPr>
          <w:color w:val="000000"/>
          <w:u w:color="000000"/>
        </w:rPr>
        <w:t xml:space="preserve">dla 29 pracowników. Wśród zakupów materiałów wydatki przeznaczono między innymi na: paliwo – </w:t>
      </w:r>
      <w:r>
        <w:rPr>
          <w:b/>
          <w:color w:val="000000"/>
          <w:u w:color="000000"/>
        </w:rPr>
        <w:t>197 009,24 zł</w:t>
      </w:r>
      <w:r>
        <w:rPr>
          <w:color w:val="000000"/>
          <w:u w:color="000000"/>
        </w:rPr>
        <w:t xml:space="preserve">, węgiel, </w:t>
      </w:r>
      <w:proofErr w:type="spellStart"/>
      <w:r>
        <w:rPr>
          <w:color w:val="000000"/>
          <w:u w:color="000000"/>
        </w:rPr>
        <w:t>pellet</w:t>
      </w:r>
      <w:proofErr w:type="spellEnd"/>
      <w:r>
        <w:rPr>
          <w:color w:val="000000"/>
          <w:u w:color="000000"/>
        </w:rPr>
        <w:t xml:space="preserve"> – </w:t>
      </w:r>
      <w:r>
        <w:rPr>
          <w:b/>
          <w:color w:val="000000"/>
          <w:u w:color="000000"/>
        </w:rPr>
        <w:t>31 180,19 zł</w:t>
      </w:r>
      <w:r>
        <w:rPr>
          <w:color w:val="000000"/>
          <w:u w:color="000000"/>
        </w:rPr>
        <w:t xml:space="preserve">, części zamienne – </w:t>
      </w:r>
      <w:r>
        <w:rPr>
          <w:b/>
          <w:color w:val="000000"/>
          <w:u w:color="000000"/>
        </w:rPr>
        <w:t>71 566,78 zł</w:t>
      </w:r>
      <w:r>
        <w:rPr>
          <w:color w:val="000000"/>
          <w:u w:color="000000"/>
        </w:rPr>
        <w:t xml:space="preserve">, wyposażenie – </w:t>
      </w:r>
      <w:r>
        <w:rPr>
          <w:b/>
          <w:color w:val="000000"/>
          <w:u w:color="000000"/>
        </w:rPr>
        <w:t>41 570,04 zł</w:t>
      </w:r>
      <w:r>
        <w:rPr>
          <w:color w:val="000000"/>
          <w:u w:color="000000"/>
        </w:rPr>
        <w:t xml:space="preserve">. W wydatkach remontowych główne wydatki to remonty środków transportu, maszyn i urządzeń – </w:t>
      </w:r>
      <w:r>
        <w:rPr>
          <w:b/>
          <w:color w:val="000000"/>
          <w:u w:color="000000"/>
        </w:rPr>
        <w:t>31 003,67 zł</w:t>
      </w:r>
      <w:r>
        <w:rPr>
          <w:color w:val="000000"/>
          <w:u w:color="000000"/>
        </w:rPr>
        <w:t xml:space="preserve">, naprawy urządzeń biurowych </w:t>
      </w:r>
      <w:r>
        <w:rPr>
          <w:b/>
          <w:color w:val="000000"/>
          <w:u w:color="000000"/>
        </w:rPr>
        <w:t>20 510,25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 xml:space="preserve">zł, </w:t>
      </w:r>
      <w:r>
        <w:rPr>
          <w:color w:val="000000"/>
          <w:u w:color="000000"/>
        </w:rPr>
        <w:t xml:space="preserve">remont i konserwacja pomieszczeń i budynków – </w:t>
      </w:r>
      <w:r>
        <w:rPr>
          <w:b/>
          <w:color w:val="000000"/>
          <w:u w:color="000000"/>
        </w:rPr>
        <w:t>900 zł.</w:t>
      </w:r>
      <w:r>
        <w:rPr>
          <w:color w:val="000000"/>
          <w:u w:color="000000"/>
        </w:rPr>
        <w:t xml:space="preserve"> W zakupie usług na kwotę </w:t>
      </w:r>
      <w:r>
        <w:rPr>
          <w:b/>
          <w:color w:val="000000"/>
          <w:u w:color="000000"/>
        </w:rPr>
        <w:t>181 338,03 zł</w:t>
      </w:r>
      <w:r>
        <w:rPr>
          <w:color w:val="000000"/>
          <w:u w:color="000000"/>
        </w:rPr>
        <w:t xml:space="preserve"> główny wydatek stanowiła m. in. obsługa prawna na kwotę </w:t>
      </w:r>
      <w:r>
        <w:rPr>
          <w:b/>
          <w:color w:val="000000"/>
          <w:u w:color="000000"/>
        </w:rPr>
        <w:t>28 413 zł</w:t>
      </w:r>
      <w:r>
        <w:rPr>
          <w:color w:val="000000"/>
          <w:u w:color="000000"/>
        </w:rPr>
        <w:t xml:space="preserve"> oraz </w:t>
      </w:r>
      <w:proofErr w:type="spellStart"/>
      <w:r>
        <w:rPr>
          <w:color w:val="000000"/>
          <w:u w:color="000000"/>
        </w:rPr>
        <w:t>fotorejestracja</w:t>
      </w:r>
      <w:proofErr w:type="spellEnd"/>
      <w:r>
        <w:rPr>
          <w:color w:val="000000"/>
          <w:u w:color="000000"/>
        </w:rPr>
        <w:t xml:space="preserve"> dróg na kwotę </w:t>
      </w:r>
      <w:r>
        <w:rPr>
          <w:b/>
          <w:color w:val="000000"/>
          <w:u w:color="000000"/>
        </w:rPr>
        <w:t>73 669,01 zł</w:t>
      </w:r>
      <w:r>
        <w:rPr>
          <w:color w:val="000000"/>
          <w:u w:color="000000"/>
        </w:rPr>
        <w:t>.</w:t>
      </w:r>
    </w:p>
    <w:p w14:paraId="65DB9720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>Rozdział 75075 Promocja jednostek samorządu terytorialnego.</w:t>
      </w:r>
      <w:r>
        <w:rPr>
          <w:color w:val="000000"/>
          <w:u w:color="000000"/>
        </w:rPr>
        <w:t xml:space="preserve"> Plan po zmianach w rozdziale w kwocie </w:t>
      </w:r>
      <w:r>
        <w:rPr>
          <w:b/>
          <w:color w:val="000000"/>
          <w:u w:color="000000"/>
        </w:rPr>
        <w:t>573 075 zł</w:t>
      </w:r>
      <w:r>
        <w:rPr>
          <w:color w:val="000000"/>
          <w:u w:color="000000"/>
        </w:rPr>
        <w:t xml:space="preserve"> został zrealizowany w wysokości </w:t>
      </w:r>
      <w:r>
        <w:rPr>
          <w:b/>
          <w:color w:val="000000"/>
          <w:u w:color="000000"/>
        </w:rPr>
        <w:t>563 040,72 zł</w:t>
      </w:r>
      <w:r>
        <w:rPr>
          <w:color w:val="000000"/>
          <w:u w:color="000000"/>
        </w:rPr>
        <w:t>, tj. 98,25 %. Wydatki obejmują:</w:t>
      </w:r>
    </w:p>
    <w:p w14:paraId="344181AA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Składki członkowskie ogółem w kwocie </w:t>
      </w:r>
      <w:r>
        <w:rPr>
          <w:b/>
          <w:color w:val="000000"/>
          <w:u w:color="000000"/>
        </w:rPr>
        <w:t>67 080,02 zł</w:t>
      </w:r>
      <w:r>
        <w:rPr>
          <w:color w:val="000000"/>
          <w:u w:color="000000"/>
        </w:rPr>
        <w:t xml:space="preserve"> na: w kwocie 18 183,42 zł na Związek Powiatów Polskich, w kwocie 38 103 zł na Lokalną Grupę Działania „Pałuki – Wspólna Sprawa”, na Stowarzyszenie „Europa Kujaw i Pomorza” w kwocie 6 793,60 zł, na Lokalną Organizację Turystyczną PAŁUKI w kwocie 4 000 zł,</w:t>
      </w:r>
    </w:p>
    <w:p w14:paraId="501824D5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Wynagrodzenia bezosobowe i pochodne w kwocie </w:t>
      </w:r>
      <w:r>
        <w:rPr>
          <w:b/>
          <w:color w:val="000000"/>
          <w:u w:color="000000"/>
        </w:rPr>
        <w:t>12 043,79 zł</w:t>
      </w:r>
      <w:r>
        <w:rPr>
          <w:color w:val="000000"/>
          <w:u w:color="000000"/>
        </w:rPr>
        <w:t>,</w:t>
      </w:r>
    </w:p>
    <w:p w14:paraId="4949E38F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Zakup nagród konkursowych w kwocie </w:t>
      </w:r>
      <w:r>
        <w:rPr>
          <w:b/>
          <w:color w:val="000000"/>
          <w:u w:color="000000"/>
        </w:rPr>
        <w:t>32 930,51 zł</w:t>
      </w:r>
      <w:r>
        <w:rPr>
          <w:color w:val="000000"/>
          <w:u w:color="000000"/>
        </w:rPr>
        <w:t>,</w:t>
      </w:r>
    </w:p>
    <w:p w14:paraId="32ABB92B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Zakupy materiałów promocyjnych, pucharów, książki, bonów, zestawów upominkowych, upominków, koszulek itp. w kwocie </w:t>
      </w:r>
      <w:r>
        <w:rPr>
          <w:b/>
          <w:color w:val="000000"/>
          <w:u w:color="000000"/>
        </w:rPr>
        <w:t>65 283,38 zł</w:t>
      </w:r>
      <w:r>
        <w:rPr>
          <w:color w:val="000000"/>
          <w:u w:color="000000"/>
        </w:rPr>
        <w:t>,</w:t>
      </w:r>
    </w:p>
    <w:p w14:paraId="00EB86C2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lastRenderedPageBreak/>
        <w:t>e) </w:t>
      </w:r>
      <w:r>
        <w:rPr>
          <w:color w:val="000000"/>
          <w:u w:color="000000"/>
        </w:rPr>
        <w:t xml:space="preserve">Zakup usług pozostałych w kwocie </w:t>
      </w:r>
      <w:r>
        <w:rPr>
          <w:b/>
          <w:color w:val="000000"/>
          <w:u w:color="000000"/>
        </w:rPr>
        <w:t>385 703,02 zł</w:t>
      </w:r>
      <w:r>
        <w:rPr>
          <w:color w:val="000000"/>
          <w:u w:color="000000"/>
        </w:rPr>
        <w:t xml:space="preserve"> z przeznaczeniem na działania promocyjne m. in. wykonanie pamiątek, medali, </w:t>
      </w:r>
      <w:proofErr w:type="spellStart"/>
      <w:r>
        <w:rPr>
          <w:color w:val="000000"/>
          <w:u w:color="000000"/>
        </w:rPr>
        <w:t>grawertonów</w:t>
      </w:r>
      <w:proofErr w:type="spellEnd"/>
      <w:r>
        <w:rPr>
          <w:color w:val="000000"/>
          <w:u w:color="000000"/>
        </w:rPr>
        <w:t>, usługi cateringowe i gastronomiczne, wynajem lokalu, wykonanie muralu, wykonanie strojów, namiotu, usługi transportowe, wykonanie promocyjnych zestawów prezentowych, toreb papierowych i </w:t>
      </w:r>
      <w:proofErr w:type="spellStart"/>
      <w:r>
        <w:rPr>
          <w:color w:val="000000"/>
          <w:u w:color="000000"/>
        </w:rPr>
        <w:t>rollupów</w:t>
      </w:r>
      <w:proofErr w:type="spellEnd"/>
      <w:r>
        <w:rPr>
          <w:color w:val="000000"/>
          <w:u w:color="000000"/>
        </w:rPr>
        <w:t>, wykonanie promocyjnych notesów, skarpet reklamowych, usługi emisji audycji „Potockiego 1” serwis informacyjny Powiatu Żnińskiego, usługi fotograficznej i marketingowej promocji powiatu itp.</w:t>
      </w:r>
    </w:p>
    <w:p w14:paraId="669D75AC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5) </w:t>
      </w:r>
      <w:r>
        <w:rPr>
          <w:b/>
          <w:color w:val="000000"/>
          <w:u w:color="000000"/>
        </w:rPr>
        <w:t xml:space="preserve">Rozdział 75085 Wspólna obsługa jednostek samorządu terytorialnego. </w:t>
      </w:r>
      <w:r>
        <w:rPr>
          <w:color w:val="000000"/>
          <w:u w:color="000000"/>
        </w:rPr>
        <w:t xml:space="preserve">Zaplanowane wydatki po zmianach w kwocie </w:t>
      </w:r>
      <w:r>
        <w:rPr>
          <w:b/>
          <w:color w:val="000000"/>
          <w:u w:color="000000"/>
        </w:rPr>
        <w:t>1 418 182 zł</w:t>
      </w:r>
      <w:r>
        <w:rPr>
          <w:color w:val="000000"/>
          <w:u w:color="000000"/>
        </w:rPr>
        <w:t xml:space="preserve"> zostały zrealizowane przez Powiatowy Zespół Oświaty w Żninie w wysokości </w:t>
      </w:r>
      <w:r>
        <w:rPr>
          <w:b/>
          <w:color w:val="000000"/>
          <w:u w:color="000000"/>
        </w:rPr>
        <w:t>1 414 543,14 zł</w:t>
      </w:r>
      <w:r>
        <w:rPr>
          <w:color w:val="000000"/>
          <w:u w:color="000000"/>
        </w:rPr>
        <w:t xml:space="preserve"> tj. 99,74 %. Jednostka prowadzi obsługę administracyjną i księgową dla 7 szkół i placówek oświatowych prowadzonych przez Powiat Żniński i zatrudnia pracowników na 9,2 etatu. Na wydatki związane z wynagrodzeniami pracowników i pochodne wydatkowano kwotę </w:t>
      </w:r>
      <w:r>
        <w:rPr>
          <w:b/>
          <w:color w:val="000000"/>
          <w:u w:color="000000"/>
        </w:rPr>
        <w:t>1 310 369,07 zł</w:t>
      </w:r>
      <w:r>
        <w:rPr>
          <w:color w:val="000000"/>
          <w:u w:color="000000"/>
        </w:rPr>
        <w:t xml:space="preserve"> natomiast pozostałe wydatki bieżące to kwota </w:t>
      </w:r>
      <w:r>
        <w:rPr>
          <w:b/>
          <w:color w:val="000000"/>
          <w:u w:color="000000"/>
        </w:rPr>
        <w:t>104 174,07 zł.</w:t>
      </w:r>
    </w:p>
    <w:p w14:paraId="41B84657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6) </w:t>
      </w:r>
      <w:r>
        <w:rPr>
          <w:b/>
          <w:color w:val="000000"/>
          <w:u w:color="000000"/>
        </w:rPr>
        <w:t xml:space="preserve">Rozdział 75095 Pozostała działalność. </w:t>
      </w:r>
      <w:r>
        <w:rPr>
          <w:color w:val="000000"/>
          <w:u w:color="000000"/>
        </w:rPr>
        <w:t xml:space="preserve">Zaplanowane wydatki po zmianach w kwocie </w:t>
      </w:r>
      <w:r>
        <w:rPr>
          <w:b/>
          <w:color w:val="000000"/>
          <w:u w:color="000000"/>
        </w:rPr>
        <w:t>1 285 565 zł</w:t>
      </w:r>
      <w:r>
        <w:rPr>
          <w:color w:val="000000"/>
          <w:u w:color="000000"/>
        </w:rPr>
        <w:t xml:space="preserve"> zostały zrealizowane w wysokości </w:t>
      </w:r>
      <w:r>
        <w:rPr>
          <w:b/>
          <w:color w:val="000000"/>
          <w:u w:color="000000"/>
        </w:rPr>
        <w:t>1 260 361,06 zł</w:t>
      </w:r>
      <w:r>
        <w:rPr>
          <w:color w:val="000000"/>
          <w:u w:color="000000"/>
        </w:rPr>
        <w:t xml:space="preserve"> tj. 98,04 %. Środki są przeznaczone na zakup druków komunikacyjnych realizacja w wysokości </w:t>
      </w:r>
      <w:r>
        <w:rPr>
          <w:b/>
          <w:color w:val="000000"/>
          <w:u w:color="000000"/>
        </w:rPr>
        <w:t>788 146,08 zł</w:t>
      </w:r>
      <w:r>
        <w:rPr>
          <w:color w:val="000000"/>
          <w:u w:color="000000"/>
        </w:rPr>
        <w:t xml:space="preserve">, tablic rejestracyjnych realizacja w wysokości </w:t>
      </w:r>
      <w:r>
        <w:rPr>
          <w:b/>
          <w:color w:val="000000"/>
          <w:u w:color="000000"/>
        </w:rPr>
        <w:t>276 277,09 zł</w:t>
      </w:r>
      <w:r>
        <w:rPr>
          <w:color w:val="000000"/>
          <w:u w:color="000000"/>
        </w:rPr>
        <w:t xml:space="preserve">, opłata za dostęp do portalu w kwocie </w:t>
      </w:r>
      <w:r>
        <w:rPr>
          <w:b/>
          <w:color w:val="000000"/>
          <w:u w:color="000000"/>
        </w:rPr>
        <w:t>9 377,39 zł</w:t>
      </w:r>
      <w:r>
        <w:rPr>
          <w:color w:val="000000"/>
          <w:u w:color="000000"/>
        </w:rPr>
        <w:t xml:space="preserve">, oraz składkę do Kujawsko-Pomorskiego Samorządowego Stowarzyszenia </w:t>
      </w:r>
      <w:proofErr w:type="spellStart"/>
      <w:r>
        <w:rPr>
          <w:color w:val="000000"/>
          <w:u w:color="000000"/>
        </w:rPr>
        <w:t>Salutaris</w:t>
      </w:r>
      <w:proofErr w:type="spellEnd"/>
      <w:r>
        <w:rPr>
          <w:color w:val="000000"/>
          <w:u w:color="000000"/>
        </w:rPr>
        <w:t xml:space="preserve"> realizacja w wysokości 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10 161 zł</w:t>
      </w:r>
      <w:r>
        <w:rPr>
          <w:color w:val="000000"/>
          <w:u w:color="000000"/>
        </w:rPr>
        <w:t xml:space="preserve">. W rozdziale realizowano projekt „Poprawa warunków pracy i eliminacja zdrowotnych czynników ryzyka w Starostwie Powiatowym oraz Powiatowym Urzędzie Pracy w Żninie” wydatkowano kwotę </w:t>
      </w:r>
      <w:r>
        <w:rPr>
          <w:b/>
          <w:color w:val="000000"/>
          <w:u w:color="000000"/>
        </w:rPr>
        <w:t xml:space="preserve">77 450 zł </w:t>
      </w:r>
      <w:r>
        <w:rPr>
          <w:color w:val="000000"/>
          <w:u w:color="000000"/>
        </w:rPr>
        <w:t xml:space="preserve">w ramach Starostwa Powiatowego w Żninie oraz kwotę </w:t>
      </w:r>
      <w:r>
        <w:rPr>
          <w:b/>
          <w:color w:val="000000"/>
          <w:u w:color="000000"/>
        </w:rPr>
        <w:t>19 250 zł</w:t>
      </w:r>
      <w:r>
        <w:rPr>
          <w:color w:val="000000"/>
          <w:u w:color="000000"/>
        </w:rPr>
        <w:t xml:space="preserve"> w ramach zadań realizowanych przez Powiatowy Urząd Pracy w Żninie, zwrócono niewykorzystane środki z realizacji tego projektu w kwocie </w:t>
      </w:r>
      <w:r>
        <w:rPr>
          <w:b/>
          <w:color w:val="000000"/>
          <w:u w:color="000000"/>
        </w:rPr>
        <w:t>79 699,50 zł</w:t>
      </w:r>
      <w:r>
        <w:rPr>
          <w:color w:val="000000"/>
          <w:u w:color="000000"/>
        </w:rPr>
        <w:t>.</w:t>
      </w:r>
    </w:p>
    <w:p w14:paraId="556F4A66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9. </w:t>
      </w:r>
      <w:r>
        <w:rPr>
          <w:b/>
          <w:color w:val="000000"/>
          <w:u w:color="000000"/>
        </w:rPr>
        <w:t xml:space="preserve"> DZIAŁ 752 OBRONA NARODOWA.</w:t>
      </w:r>
      <w:r>
        <w:rPr>
          <w:color w:val="000000"/>
          <w:u w:color="000000"/>
        </w:rPr>
        <w:t xml:space="preserve"> Zaplanowane wydatki po zmianach w kwocie </w:t>
      </w:r>
      <w:r>
        <w:rPr>
          <w:b/>
          <w:color w:val="000000"/>
          <w:u w:color="000000"/>
        </w:rPr>
        <w:t>735 423 zł</w:t>
      </w:r>
      <w:r>
        <w:rPr>
          <w:color w:val="000000"/>
          <w:u w:color="000000"/>
        </w:rPr>
        <w:t xml:space="preserve"> zostały zrealizowane w wysokości </w:t>
      </w:r>
      <w:r>
        <w:rPr>
          <w:b/>
          <w:color w:val="000000"/>
          <w:u w:val="single" w:color="000000"/>
        </w:rPr>
        <w:t>735 421,98 zł</w:t>
      </w:r>
      <w:r>
        <w:rPr>
          <w:color w:val="000000"/>
          <w:u w:color="000000"/>
        </w:rPr>
        <w:t xml:space="preserve"> tj. 100 %.</w:t>
      </w:r>
    </w:p>
    <w:p w14:paraId="2986203F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>Rozdział 75212 Pozostałe wydatki obronne.</w:t>
      </w:r>
      <w:r>
        <w:rPr>
          <w:color w:val="000000"/>
          <w:u w:color="000000"/>
        </w:rPr>
        <w:t xml:space="preserve"> Zaplanowane w budżecie środki po zmianach w kwocie </w:t>
      </w:r>
      <w:r>
        <w:rPr>
          <w:b/>
          <w:color w:val="000000"/>
          <w:u w:color="000000"/>
        </w:rPr>
        <w:t>2 500 zł</w:t>
      </w:r>
      <w:r>
        <w:rPr>
          <w:color w:val="000000"/>
          <w:u w:color="000000"/>
        </w:rPr>
        <w:t xml:space="preserve"> pochodzą z dotacji Wojewody Kujawsko-Pomorskiego na szkolenie obronne dla pracowników –Wydatki zrealizowano w 100 %.</w:t>
      </w:r>
    </w:p>
    <w:p w14:paraId="198FC7A9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>Rozdział 75224 Kwalifikacja wojskowa.</w:t>
      </w:r>
      <w:r>
        <w:rPr>
          <w:color w:val="000000"/>
          <w:u w:color="000000"/>
        </w:rPr>
        <w:t xml:space="preserve"> Uchwalony w tym rozdziale plan wydatków po zmianach </w:t>
      </w:r>
      <w:r>
        <w:rPr>
          <w:color w:val="000000"/>
          <w:u w:color="000000"/>
        </w:rPr>
        <w:br/>
        <w:t xml:space="preserve">w wysokości </w:t>
      </w:r>
      <w:r>
        <w:rPr>
          <w:b/>
          <w:color w:val="000000"/>
          <w:u w:color="000000"/>
        </w:rPr>
        <w:t xml:space="preserve">59 990 zł </w:t>
      </w:r>
      <w:r>
        <w:rPr>
          <w:color w:val="000000"/>
          <w:u w:color="000000"/>
        </w:rPr>
        <w:t xml:space="preserve">został zrealizowany w kwocie </w:t>
      </w:r>
      <w:r>
        <w:rPr>
          <w:b/>
          <w:color w:val="000000"/>
          <w:u w:color="000000"/>
        </w:rPr>
        <w:t>59 988,98 zł</w:t>
      </w:r>
      <w:r>
        <w:rPr>
          <w:color w:val="000000"/>
          <w:u w:color="000000"/>
        </w:rPr>
        <w:t>, tj. 99,99 %. Kwalifikacją  wojskową w 2025 r. objęci byli mężczyźni urodzeni w roku 2006 oraz roczniki starsze. Przed Powiatową Komisją Lekarską stawiło się 285 kandydatów podstawowego rocznika 2006 oraz 16 rocznika starszego i 25 kobiet. Stawiło się ogółem 326 osób.  Nie stawiło  się 8 osób rocznika podstawowego, 19 osób z rocznika starszego oraz 1 kobieta. Do pracy w </w:t>
      </w:r>
      <w:proofErr w:type="spellStart"/>
      <w:r>
        <w:rPr>
          <w:color w:val="000000"/>
          <w:u w:color="000000"/>
        </w:rPr>
        <w:t>PKLek</w:t>
      </w:r>
      <w:proofErr w:type="spellEnd"/>
      <w:r>
        <w:rPr>
          <w:color w:val="000000"/>
          <w:u w:color="000000"/>
        </w:rPr>
        <w:t>. zatrudniono 8 osób. Kwalifikacja wojskowa trwała od 10 marca do 27 marca 2025 roku. W stosunku do pierwotnego planu dotacji nie wykorzystano kwoty w wysokości 17</w:t>
      </w:r>
      <w:r>
        <w:rPr>
          <w:b/>
          <w:color w:val="000000"/>
          <w:u w:color="000000"/>
        </w:rPr>
        <w:t> </w:t>
      </w:r>
      <w:r>
        <w:rPr>
          <w:color w:val="000000"/>
          <w:u w:color="000000"/>
        </w:rPr>
        <w:t xml:space="preserve">011,02 zł. Powyższą kwotę zwrócono do Wojewody Kujawsko-Pomorskiego. Wobec czego plan został zaktualizowany do faktycznego wykonania. Zasadniczą przyczyną niewykorzystania dotacji była mniejsza liczba osób stawających przed Powiatową Komisją Lekarską, a co za tym idzie zmniejszenie dni pracy Komisji. Wydatkowana kwota umożliwiła realizację wszystkich niezbędnych zadań związanych z organizacją kwalifikacji wojskowej. </w:t>
      </w:r>
    </w:p>
    <w:p w14:paraId="3BEB6FC4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>Rozdział 75295 Pozostała działalność.</w:t>
      </w:r>
      <w:r>
        <w:rPr>
          <w:color w:val="000000"/>
          <w:u w:color="000000"/>
        </w:rPr>
        <w:t xml:space="preserve"> Uchwalony w tym rozdziale plan wydatków po zmianach </w:t>
      </w:r>
      <w:r>
        <w:rPr>
          <w:color w:val="000000"/>
          <w:u w:color="000000"/>
        </w:rPr>
        <w:br/>
        <w:t xml:space="preserve">w wysokości </w:t>
      </w:r>
      <w:r>
        <w:rPr>
          <w:b/>
          <w:color w:val="000000"/>
          <w:u w:color="000000"/>
        </w:rPr>
        <w:t xml:space="preserve">672 933 zł </w:t>
      </w:r>
      <w:r>
        <w:rPr>
          <w:color w:val="000000"/>
          <w:u w:color="000000"/>
        </w:rPr>
        <w:t xml:space="preserve">został zrealizowany w kwocie </w:t>
      </w:r>
      <w:r>
        <w:rPr>
          <w:b/>
          <w:color w:val="000000"/>
          <w:u w:color="000000"/>
        </w:rPr>
        <w:t>672 933 zł</w:t>
      </w:r>
      <w:r>
        <w:rPr>
          <w:color w:val="000000"/>
          <w:u w:color="000000"/>
        </w:rPr>
        <w:t xml:space="preserve">, tj. 100 %. Zrealizowano zadanie z obszaru 3 „Utrzymanie i rozwój podmiotów ochrony ludności i organizacji pozarządowych, w tym krajowego systemu ratowniczo-gaśniczego, Państwowego Ratownictwa Medycznego, i jednostek ochrony przeciwpożarowej” Programu Ochrony Ludności i Obrony </w:t>
      </w:r>
      <w:r>
        <w:rPr>
          <w:color w:val="000000"/>
          <w:u w:color="000000"/>
        </w:rPr>
        <w:lastRenderedPageBreak/>
        <w:t>Cywilnej na lata 2025-2026 przez Komendę Powiatową PSP w Żninie.  Zakres rzeczowo – finansowy realizowanych zadań przez KP PSP w Żninie:</w:t>
      </w:r>
    </w:p>
    <w:p w14:paraId="522B9615" w14:textId="77777777" w:rsidR="00A77B3E" w:rsidRDefault="00000000">
      <w:pPr>
        <w:spacing w:before="120" w:after="120"/>
        <w:ind w:firstLine="227"/>
        <w:jc w:val="both"/>
        <w:rPr>
          <w:color w:val="000000"/>
          <w:u w:color="000000"/>
        </w:rPr>
      </w:pPr>
      <w:r>
        <w:rPr>
          <w:b/>
          <w:color w:val="000000"/>
          <w:u w:color="000000"/>
        </w:rPr>
        <w:t>W ramach wydatków bieżących – 672 933 zł</w:t>
      </w:r>
    </w:p>
    <w:p w14:paraId="6D298256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Dział: Wyposażenie ratowników podmiotów ochrony ludności - Zadanie: rezerwa wyposażenia ratownika  - 225 000 zł,</w:t>
      </w:r>
    </w:p>
    <w:p w14:paraId="6C7A0DDB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Dział: Sprzęt do działań ratowniczych - Zadanie: Utrzymanie gotowości ratownictwa specjalistycznego (SGR PSP) w Polsce – 100 000 zł,</w:t>
      </w:r>
    </w:p>
    <w:p w14:paraId="21728B10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Dział: Sprzęt logistyczny oraz CBRN – 92 000 zł - Zadanie: Zadanie: Modernizacja i remonty obiektów PSP i OSP w tym systemy fotowoltaiczne i podtrzymywanie/magazynowanie energii – wykonanie projektów,</w:t>
      </w:r>
    </w:p>
    <w:p w14:paraId="424DAC12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Dział: Utrzymanie wyposażenia – 255</w:t>
      </w:r>
      <w:r>
        <w:rPr>
          <w:b/>
          <w:color w:val="000000"/>
          <w:u w:color="000000"/>
        </w:rPr>
        <w:t> </w:t>
      </w:r>
      <w:r>
        <w:rPr>
          <w:color w:val="000000"/>
          <w:u w:color="000000"/>
        </w:rPr>
        <w:t>933 zł - Zadanie: Zapewnienie środków finansowych zabezpieczających bieżącą działalność i funkcjonowanie jednostek PSP w trybie stałej gotowości do działań, w tym wydatki związane  z utrzymaniem sprzętu będącego na wyposażeniu podmiotów OL i OC.</w:t>
      </w:r>
    </w:p>
    <w:p w14:paraId="38CEFE6A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10. </w:t>
      </w:r>
      <w:r>
        <w:rPr>
          <w:b/>
          <w:color w:val="000000"/>
          <w:u w:color="000000"/>
        </w:rPr>
        <w:t xml:space="preserve">DZIAŁ 754 BEZPIECZEŃSTWO PUBLICZNE I OCHRONA PRZECIWPOŻAROWA. </w:t>
      </w:r>
      <w:r>
        <w:rPr>
          <w:color w:val="000000"/>
          <w:u w:color="000000"/>
        </w:rPr>
        <w:t xml:space="preserve">Uchwalony w budżecie plan wydatków w tym dziale w wysokości </w:t>
      </w:r>
      <w:r>
        <w:rPr>
          <w:b/>
          <w:color w:val="000000"/>
          <w:u w:color="000000"/>
        </w:rPr>
        <w:t>8 599 613 zł</w:t>
      </w:r>
      <w:r>
        <w:rPr>
          <w:color w:val="000000"/>
          <w:u w:color="000000"/>
        </w:rPr>
        <w:t xml:space="preserve"> i został zrealizowany w wysokości </w:t>
      </w:r>
      <w:r>
        <w:rPr>
          <w:b/>
          <w:color w:val="000000"/>
          <w:u w:color="000000"/>
        </w:rPr>
        <w:t>8 561 627,86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>, co stanowi 99,56 %.</w:t>
      </w:r>
    </w:p>
    <w:p w14:paraId="7802F41B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 xml:space="preserve">Rozdział 75405 Komendy powiatowe Policji. </w:t>
      </w:r>
      <w:r>
        <w:rPr>
          <w:color w:val="000000"/>
          <w:u w:color="000000"/>
        </w:rPr>
        <w:t xml:space="preserve">Zaplanowane wydatki w tym rozdziale w kwocie </w:t>
      </w:r>
      <w:r>
        <w:rPr>
          <w:b/>
          <w:color w:val="000000"/>
          <w:u w:color="000000"/>
        </w:rPr>
        <w:t>30 972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 xml:space="preserve"> zostały zrealizowane w wysokości </w:t>
      </w:r>
      <w:r>
        <w:rPr>
          <w:b/>
          <w:color w:val="000000"/>
          <w:u w:color="000000"/>
        </w:rPr>
        <w:t>30 972 zł</w:t>
      </w:r>
      <w:r>
        <w:rPr>
          <w:color w:val="000000"/>
          <w:u w:color="000000"/>
        </w:rPr>
        <w:t xml:space="preserve"> tj. 100 % z przeznaczeniem na wpłatę na fundusz celowy na nagrody dla wyróżniających się policjantów z okazji „Święta Policji” – 10 000 zł oraz wpłata na Fundusz Wsparcia Policji na podstawie porozumienia z dnia 03.11.2025 r. na zakup klimatyzatorów dla Komendy Powiatowej Policji w Żninie w kwocie 20 972 zł.</w:t>
      </w:r>
    </w:p>
    <w:p w14:paraId="245BBA94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>Rozdział 75411 Komendy powiatowe Państwowej Straży Pożarnej.</w:t>
      </w:r>
      <w:r>
        <w:rPr>
          <w:color w:val="000000"/>
          <w:u w:color="000000"/>
        </w:rPr>
        <w:t xml:space="preserve"> Zaplanowane w tym rozdziale wydatki po zmianach w wysokości </w:t>
      </w:r>
      <w:r>
        <w:rPr>
          <w:b/>
          <w:color w:val="000000"/>
          <w:u w:color="000000"/>
        </w:rPr>
        <w:t>8 513 111 zł</w:t>
      </w:r>
      <w:r>
        <w:rPr>
          <w:color w:val="000000"/>
          <w:u w:color="000000"/>
        </w:rPr>
        <w:t xml:space="preserve"> zostały zrealizowane w kwocie </w:t>
      </w:r>
      <w:r>
        <w:rPr>
          <w:b/>
          <w:color w:val="000000"/>
          <w:u w:color="000000"/>
        </w:rPr>
        <w:t>8 475 125,86 zł</w:t>
      </w:r>
      <w:r>
        <w:rPr>
          <w:color w:val="000000"/>
          <w:u w:color="000000"/>
        </w:rPr>
        <w:t>, tj. 99,55 %. Środki pochodzące z dotacji zostały przeznaczone na działalność operacyjną w tym zadania nałożone ustawami o ochronie przeciwpożarowej oraz o Państwowej Straży Pożarnej, m.in. polegającymi na realizacji przedsięwzięć mających na celu ochronę życia, zdrowia, mienia, oraz środowiska przed pożarami, klęskami żywiołowymi lub innymi miejscowymi zagrożeniami poprzez:</w:t>
      </w:r>
    </w:p>
    <w:p w14:paraId="6E118286" w14:textId="77777777" w:rsidR="00A77B3E" w:rsidRDefault="00000000">
      <w:pPr>
        <w:keepLines/>
        <w:spacing w:before="120" w:after="120"/>
        <w:ind w:left="56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zapobieganie powstawaniu i rozprzestrzenianiu się pożaru, klęsk żywiołowych lub innego miejscowego zagrożenia,</w:t>
      </w:r>
    </w:p>
    <w:p w14:paraId="30C948D0" w14:textId="77777777" w:rsidR="00A77B3E" w:rsidRDefault="00000000">
      <w:pPr>
        <w:keepLines/>
        <w:spacing w:before="120" w:after="120"/>
        <w:ind w:left="56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zapewnienie sił i środków do zwalczania pożaru, klęsk żywiołowych lub innego miejscowego zagrożenia,</w:t>
      </w:r>
    </w:p>
    <w:p w14:paraId="34FB3066" w14:textId="77777777" w:rsidR="00A77B3E" w:rsidRDefault="00000000">
      <w:pPr>
        <w:keepLines/>
        <w:spacing w:before="120" w:after="120"/>
        <w:ind w:left="56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prowadzenie działań ratowniczo-gaśniczych,</w:t>
      </w:r>
    </w:p>
    <w:p w14:paraId="237C94EB" w14:textId="77777777" w:rsidR="00A77B3E" w:rsidRDefault="00000000">
      <w:pPr>
        <w:keepLines/>
        <w:spacing w:before="120" w:after="120"/>
        <w:ind w:left="56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utrzymanie obiektu i sprzętu w gotowości operacyjnej,</w:t>
      </w:r>
    </w:p>
    <w:p w14:paraId="7D69C95E" w14:textId="77777777" w:rsidR="00A77B3E" w:rsidRDefault="00000000">
      <w:pPr>
        <w:keepLines/>
        <w:spacing w:before="120" w:after="120"/>
        <w:ind w:left="56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wypłatę równoważników pieniężnych, należnych świadczeń oraz wynagrodzeń dla funkcjonariuszy oraz pracowników cywilnych PSP.</w:t>
      </w:r>
    </w:p>
    <w:p w14:paraId="5E5F1EB9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W tym zaplanowano i zrealizowano wpłaty na fundusz celowy w kwocie </w:t>
      </w:r>
      <w:r>
        <w:rPr>
          <w:b/>
          <w:color w:val="000000"/>
          <w:u w:color="000000"/>
        </w:rPr>
        <w:t xml:space="preserve"> 15 000 zł</w:t>
      </w:r>
      <w:r>
        <w:rPr>
          <w:color w:val="000000"/>
          <w:u w:color="000000"/>
        </w:rPr>
        <w:t xml:space="preserve">, a także zaplanowano zwrot dotacji do Kujawsko-Pomorskiego Urzędu Wojewódzkiego plan w kwocie 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5 000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 xml:space="preserve">, realizacja w wysokości </w:t>
      </w:r>
      <w:r>
        <w:rPr>
          <w:b/>
          <w:color w:val="000000"/>
          <w:u w:color="000000"/>
        </w:rPr>
        <w:t>1 729,39 zł</w:t>
      </w:r>
      <w:r>
        <w:rPr>
          <w:color w:val="000000"/>
          <w:u w:color="000000"/>
        </w:rPr>
        <w:t>.</w:t>
      </w:r>
    </w:p>
    <w:p w14:paraId="022A778D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 xml:space="preserve">Rozdział 75478 Usuwanie skutków klęsk żywiołowych. </w:t>
      </w:r>
      <w:r>
        <w:rPr>
          <w:color w:val="000000"/>
          <w:u w:color="000000"/>
        </w:rPr>
        <w:t xml:space="preserve">Zaplanowane w tym rozdziale środki w kwocie </w:t>
      </w:r>
      <w:r>
        <w:rPr>
          <w:b/>
          <w:color w:val="000000"/>
          <w:u w:color="000000"/>
        </w:rPr>
        <w:t>27 530 zł</w:t>
      </w:r>
      <w:r>
        <w:rPr>
          <w:color w:val="000000"/>
          <w:u w:color="000000"/>
        </w:rPr>
        <w:t xml:space="preserve"> zostały zrealizowane w kwocie </w:t>
      </w:r>
      <w:r>
        <w:rPr>
          <w:b/>
          <w:color w:val="000000"/>
          <w:u w:color="000000"/>
        </w:rPr>
        <w:t>27 530 zł</w:t>
      </w:r>
      <w:r>
        <w:rPr>
          <w:color w:val="000000"/>
          <w:u w:color="000000"/>
        </w:rPr>
        <w:t xml:space="preserve"> tj. 100 % z przeznaczeniem na zakup </w:t>
      </w:r>
      <w:r>
        <w:rPr>
          <w:color w:val="000000"/>
          <w:u w:color="000000"/>
        </w:rPr>
        <w:lastRenderedPageBreak/>
        <w:t xml:space="preserve">wyposażenia specjalnego indywidualnego użytku, odzieży ochronnej dla osób biorących udział w zdarzeniach o charakterze klęski żywiołowej. </w:t>
      </w:r>
    </w:p>
    <w:p w14:paraId="3239159E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 xml:space="preserve">Rozdział 75495 Pozostała działalność. </w:t>
      </w:r>
      <w:r>
        <w:rPr>
          <w:color w:val="000000"/>
          <w:u w:color="000000"/>
        </w:rPr>
        <w:t xml:space="preserve">Zaplanowane w budżecie środki w kwocie </w:t>
      </w:r>
      <w:r>
        <w:rPr>
          <w:b/>
          <w:color w:val="000000"/>
          <w:u w:color="000000"/>
        </w:rPr>
        <w:t>28 000 zł</w:t>
      </w:r>
      <w:r>
        <w:rPr>
          <w:color w:val="000000"/>
          <w:u w:color="000000"/>
        </w:rPr>
        <w:t xml:space="preserve"> są przeznaczone na dotacje na finansowanie lub dofinansowanie zadań zleconych organizacjom pożytku publicznego. Wykonane wydatki w kwocie </w:t>
      </w:r>
      <w:r>
        <w:rPr>
          <w:b/>
          <w:color w:val="000000"/>
          <w:u w:color="000000"/>
        </w:rPr>
        <w:t>28 000 zł</w:t>
      </w:r>
      <w:r>
        <w:rPr>
          <w:color w:val="000000"/>
          <w:u w:color="000000"/>
        </w:rPr>
        <w:t xml:space="preserve"> przeznaczono na:</w:t>
      </w:r>
    </w:p>
    <w:p w14:paraId="52FF2D7C" w14:textId="77777777" w:rsidR="00A77B3E" w:rsidRDefault="00000000">
      <w:pPr>
        <w:keepLines/>
        <w:spacing w:before="120" w:after="120"/>
        <w:ind w:left="56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OP Związku Ochotniczych Straży Pożarnych RP w Żninie Organizowanie zawodów sportowych i sportowo - pożarniczych w kwocie </w:t>
      </w:r>
      <w:r>
        <w:rPr>
          <w:b/>
          <w:color w:val="000000"/>
          <w:u w:color="000000"/>
        </w:rPr>
        <w:t>19 000 zł</w:t>
      </w:r>
      <w:r>
        <w:rPr>
          <w:color w:val="000000"/>
          <w:u w:color="000000"/>
        </w:rPr>
        <w:t>,</w:t>
      </w:r>
    </w:p>
    <w:p w14:paraId="2280CBC9" w14:textId="77777777" w:rsidR="00A77B3E" w:rsidRDefault="00000000">
      <w:pPr>
        <w:keepLines/>
        <w:spacing w:before="120" w:after="120"/>
        <w:ind w:left="56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Stowarzyszenie GOGÓŁKI RAZEM - Bezpieczni przed ogniem II edycja w kwocie </w:t>
      </w:r>
      <w:r>
        <w:rPr>
          <w:b/>
          <w:color w:val="000000"/>
          <w:u w:color="000000"/>
        </w:rPr>
        <w:t>2 000 zł</w:t>
      </w:r>
      <w:r>
        <w:rPr>
          <w:color w:val="000000"/>
          <w:u w:color="000000"/>
        </w:rPr>
        <w:t>,</w:t>
      </w:r>
    </w:p>
    <w:p w14:paraId="42169A69" w14:textId="77777777" w:rsidR="00A77B3E" w:rsidRDefault="00000000">
      <w:pPr>
        <w:keepLines/>
        <w:spacing w:before="120" w:after="120"/>
        <w:ind w:left="56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Oddział Powiatowy ZOSP RP w Żninie – Konkursy przeciwpożarowe w kwocie </w:t>
      </w:r>
      <w:r>
        <w:rPr>
          <w:b/>
          <w:color w:val="000000"/>
          <w:u w:color="000000"/>
        </w:rPr>
        <w:t>5 000 zł</w:t>
      </w:r>
      <w:r>
        <w:rPr>
          <w:color w:val="000000"/>
          <w:u w:color="000000"/>
        </w:rPr>
        <w:t>,</w:t>
      </w:r>
    </w:p>
    <w:p w14:paraId="782E976A" w14:textId="77777777" w:rsidR="00A77B3E" w:rsidRDefault="00000000">
      <w:pPr>
        <w:keepLines/>
        <w:spacing w:before="120" w:after="120"/>
        <w:ind w:left="56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Ochotnicza Straż Pożarna w Żninie - II Rajd Pieszy Służb Mundurowych w kwocie </w:t>
      </w:r>
      <w:r>
        <w:rPr>
          <w:b/>
          <w:color w:val="000000"/>
          <w:u w:color="000000"/>
        </w:rPr>
        <w:t>2 000 zł</w:t>
      </w:r>
      <w:r>
        <w:rPr>
          <w:color w:val="000000"/>
          <w:u w:color="000000"/>
        </w:rPr>
        <w:t>.</w:t>
      </w:r>
    </w:p>
    <w:p w14:paraId="2E73C594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11. </w:t>
      </w:r>
      <w:r>
        <w:rPr>
          <w:b/>
          <w:color w:val="000000"/>
          <w:u w:color="000000"/>
        </w:rPr>
        <w:tab/>
        <w:t>DZIAŁ 755 WYMIAR SPRAWIEDLIWOŚCI. Rozdział 75515 Nieodpłatna pomoc prawna.</w:t>
      </w:r>
      <w:r>
        <w:rPr>
          <w:color w:val="000000"/>
          <w:u w:color="000000"/>
        </w:rPr>
        <w:t xml:space="preserve"> Zadanie rządowe nałożone ustawą od stycznia 2016 roku. W 2025 r. zaplanowano kwotę </w:t>
      </w:r>
      <w:r>
        <w:rPr>
          <w:b/>
          <w:color w:val="000000"/>
          <w:u w:color="000000"/>
        </w:rPr>
        <w:t>219 744 zł</w:t>
      </w:r>
      <w:r>
        <w:rPr>
          <w:color w:val="000000"/>
          <w:u w:color="000000"/>
        </w:rPr>
        <w:t xml:space="preserve"> natomiast wydatkowano kwotę </w:t>
      </w:r>
      <w:r>
        <w:rPr>
          <w:b/>
          <w:color w:val="000000"/>
          <w:u w:val="single" w:color="000000"/>
        </w:rPr>
        <w:t>216 687,77 zł</w:t>
      </w:r>
      <w:r>
        <w:rPr>
          <w:color w:val="000000"/>
          <w:u w:color="000000"/>
        </w:rPr>
        <w:t xml:space="preserve">, co stanowi 98,61 % planu. Kwotę </w:t>
      </w:r>
      <w:r>
        <w:rPr>
          <w:b/>
          <w:color w:val="000000"/>
          <w:u w:color="000000"/>
        </w:rPr>
        <w:t>139 903,68 zł</w:t>
      </w:r>
      <w:r>
        <w:rPr>
          <w:color w:val="000000"/>
          <w:u w:color="000000"/>
        </w:rPr>
        <w:t xml:space="preserve"> przeznaczono na dotację dla organizacji pozarządowej – Bydgoskiego Stowarzyszenia Pomocy Prawnej. Zadanie realizowane było także przez kancelarie radcowskie i adwokackie, którym wypłacono wynagrodzenie ryczałtowe w wysokości </w:t>
      </w:r>
      <w:r>
        <w:rPr>
          <w:b/>
          <w:color w:val="000000"/>
          <w:u w:color="000000"/>
        </w:rPr>
        <w:t>66 812,69 zł</w:t>
      </w:r>
      <w:r>
        <w:rPr>
          <w:color w:val="000000"/>
          <w:u w:color="000000"/>
        </w:rPr>
        <w:t xml:space="preserve">. W okresie sprawozdawczym udzielono 730 porad prawnych uprawnionym osobom (w punktach w Janowcu Wielkopolskim, Gąsawie i Żninie). Z dotacji opłacono abonament za Internet w punktach nieodpłatnej pomocy prawnej w kwocie </w:t>
      </w:r>
      <w:r>
        <w:rPr>
          <w:b/>
          <w:color w:val="000000"/>
          <w:u w:color="000000"/>
        </w:rPr>
        <w:t>991,80 zł</w:t>
      </w:r>
      <w:r>
        <w:rPr>
          <w:color w:val="000000"/>
          <w:u w:color="000000"/>
        </w:rPr>
        <w:t xml:space="preserve"> oraz zakupiono materiały i usługi na kwotę </w:t>
      </w:r>
      <w:r>
        <w:rPr>
          <w:b/>
          <w:color w:val="000000"/>
          <w:u w:color="000000"/>
        </w:rPr>
        <w:t>8 979,60 zł</w:t>
      </w:r>
      <w:r>
        <w:rPr>
          <w:color w:val="000000"/>
          <w:u w:color="000000"/>
        </w:rPr>
        <w:t xml:space="preserve">. Nie wykorzystano kwoty </w:t>
      </w:r>
      <w:r>
        <w:rPr>
          <w:b/>
          <w:color w:val="000000"/>
          <w:u w:color="000000"/>
        </w:rPr>
        <w:t>3 056,23 zł</w:t>
      </w:r>
      <w:r>
        <w:rPr>
          <w:color w:val="000000"/>
          <w:u w:color="000000"/>
        </w:rPr>
        <w:t>, która została zwrócona, co wynika z niższych kosztów obsługi administracyjno-technicznej punktów, koszty utrzymania punktów ponoszą gminy na podstawie zawartych porozumień.</w:t>
      </w:r>
    </w:p>
    <w:p w14:paraId="2A6F9336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12. </w:t>
      </w:r>
      <w:r>
        <w:rPr>
          <w:b/>
          <w:color w:val="000000"/>
          <w:u w:color="000000"/>
        </w:rPr>
        <w:tab/>
        <w:t xml:space="preserve">DZIAŁ 756 DOCHODY OD OSÓB PRAWNYCH, OD OSÓB FIZYCZNYCH I OD INNYCH JEDNOSTEK NIEPOSIADAJĄCYCH OSOBOWOŚCI PRAWNEJ ORAZ WYDATKI ZWIĄZANE Z ICH POBOREM. Rozdział 75618 Wpływy z innych opłat stanowiących dochody jednostek samorządu terytorialnego na podstawie ustaw. </w:t>
      </w:r>
      <w:r>
        <w:rPr>
          <w:color w:val="000000"/>
          <w:u w:color="000000"/>
        </w:rPr>
        <w:t xml:space="preserve">Plan w tym rozdziale w kwocie </w:t>
      </w:r>
      <w:r>
        <w:rPr>
          <w:b/>
          <w:color w:val="000000"/>
          <w:u w:color="000000"/>
        </w:rPr>
        <w:t>50 000 zł</w:t>
      </w:r>
      <w:r>
        <w:rPr>
          <w:color w:val="000000"/>
          <w:u w:color="000000"/>
        </w:rPr>
        <w:t xml:space="preserve"> przeznaczony jest na wydatki związane z usuwaniem pojazdów z dróg (holowanie i parking usuwanych pojazdów). W okresie sprawozdawczym poniesiono wydatki z tytułu usuwania i parkingu porzuconych pojazdów na kwotę </w:t>
      </w:r>
      <w:r>
        <w:rPr>
          <w:b/>
          <w:color w:val="000000"/>
          <w:u w:val="single" w:color="000000"/>
        </w:rPr>
        <w:t>12 334,25 zł</w:t>
      </w:r>
      <w:r>
        <w:rPr>
          <w:color w:val="000000"/>
          <w:u w:color="000000"/>
        </w:rPr>
        <w:t xml:space="preserve">. </w:t>
      </w:r>
    </w:p>
    <w:p w14:paraId="156F4D4B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13. </w:t>
      </w:r>
      <w:r>
        <w:rPr>
          <w:b/>
          <w:color w:val="000000"/>
          <w:u w:color="000000"/>
        </w:rPr>
        <w:tab/>
        <w:t>DZIAŁ 757 OBSŁUGA DŁUGU PUBLICZNEGO. Rozdział 75702 Obsługa papierów wartościowych, kredytów i pożyczek oraz innych zobowiązań jednostek samorządu terytorialnego zaliczanych do tytułu dłużnego – kredyty i pożyczki.</w:t>
      </w:r>
      <w:r>
        <w:rPr>
          <w:color w:val="000000"/>
          <w:u w:color="000000"/>
        </w:rPr>
        <w:t xml:space="preserve"> Zabezpieczone środki w tym rozdziale </w:t>
      </w:r>
      <w:r>
        <w:rPr>
          <w:b/>
          <w:color w:val="000000"/>
          <w:u w:color="000000"/>
        </w:rPr>
        <w:t xml:space="preserve">1 265 880 zł </w:t>
      </w:r>
      <w:r>
        <w:rPr>
          <w:color w:val="000000"/>
          <w:u w:color="000000"/>
        </w:rPr>
        <w:t xml:space="preserve">zostały zrealizowane w wysokości </w:t>
      </w:r>
      <w:r>
        <w:rPr>
          <w:b/>
          <w:color w:val="000000"/>
          <w:u w:val="single" w:color="000000"/>
        </w:rPr>
        <w:t>1 265 879,80 zł</w:t>
      </w:r>
      <w:r>
        <w:rPr>
          <w:color w:val="000000"/>
          <w:u w:color="000000"/>
        </w:rPr>
        <w:t>, co stanowi 100 % planu. Wydatek dotyczył spłaty odsetek od obligacji w 2025 r. w kwocie 1 237 270 zł oraz uwzględnia koszty emisji obligacji w 2025 r. w kwocie 28 609,80 zł.</w:t>
      </w:r>
    </w:p>
    <w:p w14:paraId="69F50571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14. </w:t>
      </w:r>
      <w:r>
        <w:rPr>
          <w:b/>
          <w:color w:val="000000"/>
          <w:u w:color="000000"/>
        </w:rPr>
        <w:tab/>
        <w:t>DZIAŁ 758 RÓŻNE ROZLICZENIA.</w:t>
      </w:r>
      <w:r>
        <w:rPr>
          <w:color w:val="000000"/>
          <w:u w:color="000000"/>
        </w:rPr>
        <w:t xml:space="preserve"> Z rezerwy ogólnej zaplanowanej w wysokości </w:t>
      </w:r>
      <w:r>
        <w:rPr>
          <w:b/>
          <w:color w:val="000000"/>
          <w:u w:color="000000"/>
        </w:rPr>
        <w:t>150 000 zł</w:t>
      </w:r>
      <w:r>
        <w:rPr>
          <w:color w:val="000000"/>
          <w:u w:color="000000"/>
        </w:rPr>
        <w:t xml:space="preserve"> przeniesiono kwotę w wysokości </w:t>
      </w:r>
      <w:r>
        <w:rPr>
          <w:b/>
          <w:color w:val="000000"/>
          <w:u w:color="000000"/>
        </w:rPr>
        <w:t>83 100 zł</w:t>
      </w:r>
      <w:r>
        <w:rPr>
          <w:color w:val="000000"/>
          <w:u w:color="000000"/>
        </w:rPr>
        <w:t xml:space="preserve"> celem zabezpieczenia środków na:</w:t>
      </w:r>
    </w:p>
    <w:p w14:paraId="77DEC006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zakup voucherów do wykorzystania na zakup sprzętu sportowego w dowód uznania za zdobycie tytułu Halowego Mistrza Polski w hokeju na trawie przez drużynę LKS Gąsawa oraz za zdobycie tytułu Wicemistrza Polski przez drużynę juniora starszego LKS Rogowo, za zdobycie medali w innych wydarzeniach związanych z hokejem na trawie – </w:t>
      </w:r>
      <w:r>
        <w:rPr>
          <w:b/>
          <w:color w:val="000000"/>
          <w:u w:color="000000"/>
        </w:rPr>
        <w:t>39 000 zł,</w:t>
      </w:r>
    </w:p>
    <w:p w14:paraId="3779AFAD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pokrycie kosztów pobytu delegacji z partnerskiego Regionu Solecznickiego na Litwie, składającej się z przedstawicieli administracji  oraz młodzieży z Gimnazjum im. Jana Śniadeckiego w </w:t>
      </w:r>
      <w:proofErr w:type="spellStart"/>
      <w:r>
        <w:rPr>
          <w:color w:val="000000"/>
          <w:u w:color="000000"/>
        </w:rPr>
        <w:t>Solecznikach</w:t>
      </w:r>
      <w:proofErr w:type="spellEnd"/>
      <w:r>
        <w:rPr>
          <w:color w:val="000000"/>
          <w:u w:color="000000"/>
        </w:rPr>
        <w:t xml:space="preserve"> – </w:t>
      </w:r>
      <w:r>
        <w:rPr>
          <w:b/>
          <w:color w:val="000000"/>
          <w:u w:color="000000"/>
        </w:rPr>
        <w:t>7 500 zł,</w:t>
      </w:r>
    </w:p>
    <w:p w14:paraId="52553F50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 xml:space="preserve">zadanie polegające na remoncie ogrodzenia i bramy wjazdowej oraz instalacji szlabanu parkingowego na pilota przy wjeździe od strony hali sportowej I Liceum Ogólnokształcącego w Żninie – </w:t>
      </w:r>
      <w:r>
        <w:rPr>
          <w:b/>
          <w:color w:val="000000"/>
          <w:u w:color="000000"/>
        </w:rPr>
        <w:t>20 000 zł,</w:t>
      </w:r>
    </w:p>
    <w:p w14:paraId="2B6AB422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częściowe pokrycie usługi cateringowej dla uczestników wydarzenia: Dzień  Profilaktyki Onkologicznej w Powiecie Żnińskim – </w:t>
      </w:r>
      <w:r>
        <w:rPr>
          <w:b/>
          <w:color w:val="000000"/>
          <w:u w:color="000000"/>
        </w:rPr>
        <w:t>2 000 zł</w:t>
      </w:r>
      <w:r>
        <w:rPr>
          <w:color w:val="000000"/>
          <w:u w:color="000000"/>
        </w:rPr>
        <w:t>,</w:t>
      </w:r>
    </w:p>
    <w:p w14:paraId="378D4E8C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patronat honorowy Starosty Żnińskiego obejmowanym nad wydarzeniami  odbywającymi się na terenie Powiatu Żnińskiego oraz zakup nagród dla wolontariuszy Kujawsko – Pomorskiego Zrzeszenia Samopomocy Obywatelskiej SAMPO – </w:t>
      </w:r>
      <w:r>
        <w:rPr>
          <w:b/>
          <w:color w:val="000000"/>
          <w:u w:color="000000"/>
        </w:rPr>
        <w:t>8 000 zł</w:t>
      </w:r>
      <w:r>
        <w:rPr>
          <w:color w:val="000000"/>
          <w:u w:color="000000"/>
        </w:rPr>
        <w:t xml:space="preserve">, </w:t>
      </w:r>
    </w:p>
    <w:p w14:paraId="430B34AA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zakup tablicy interaktywnej dla uczniów Zespołu Szkół Specjalnych w Żninie – </w:t>
      </w:r>
      <w:r>
        <w:rPr>
          <w:b/>
          <w:color w:val="000000"/>
          <w:u w:color="000000"/>
        </w:rPr>
        <w:t>6 000 zł</w:t>
      </w:r>
      <w:r>
        <w:rPr>
          <w:color w:val="000000"/>
          <w:u w:color="000000"/>
        </w:rPr>
        <w:t>,</w:t>
      </w:r>
    </w:p>
    <w:p w14:paraId="1FF03580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 xml:space="preserve">pokrycie kosztów dojazdu i noclegu dla członka fundacji </w:t>
      </w:r>
      <w:proofErr w:type="spellStart"/>
      <w:r>
        <w:rPr>
          <w:color w:val="000000"/>
          <w:u w:color="000000"/>
        </w:rPr>
        <w:t>rak'n'roll</w:t>
      </w:r>
      <w:proofErr w:type="spellEnd"/>
      <w:r>
        <w:rPr>
          <w:color w:val="000000"/>
          <w:u w:color="000000"/>
        </w:rPr>
        <w:t xml:space="preserve"> wygraj życie współorganizującej i kongres o zdrowiu „Na zdrowie po męsku” – </w:t>
      </w:r>
      <w:r>
        <w:rPr>
          <w:b/>
          <w:color w:val="000000"/>
          <w:u w:color="000000"/>
        </w:rPr>
        <w:t>600 zł</w:t>
      </w:r>
      <w:r>
        <w:rPr>
          <w:color w:val="000000"/>
          <w:u w:color="000000"/>
        </w:rPr>
        <w:t>.</w:t>
      </w:r>
    </w:p>
    <w:p w14:paraId="5D413DE0" w14:textId="77777777" w:rsidR="00A77B3E" w:rsidRDefault="00000000">
      <w:pPr>
        <w:spacing w:before="120" w:after="120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Rezerwa celowa w kwocie</w:t>
      </w:r>
      <w:r>
        <w:rPr>
          <w:b/>
          <w:color w:val="000000"/>
          <w:u w:color="000000"/>
        </w:rPr>
        <w:t xml:space="preserve"> 200 000 zł </w:t>
      </w:r>
      <w:r>
        <w:rPr>
          <w:color w:val="000000"/>
          <w:u w:color="000000"/>
        </w:rPr>
        <w:t xml:space="preserve">na obligatoryjną rezerwę na podstawie ustawy z dnia 26 kwietnia 2007 r. o zarządzaniu kryzysowym na finansowanie zadań z zakresu zarządzania kryzysowego nie została uruchomiona. </w:t>
      </w:r>
    </w:p>
    <w:p w14:paraId="2AEF9411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15. </w:t>
      </w:r>
      <w:r>
        <w:rPr>
          <w:b/>
          <w:color w:val="000000"/>
          <w:u w:color="000000"/>
        </w:rPr>
        <w:tab/>
        <w:t xml:space="preserve">DZIAŁ 801 OŚWIATA I WYCHOWANIE. </w:t>
      </w:r>
      <w:r>
        <w:rPr>
          <w:color w:val="000000"/>
          <w:u w:color="000000"/>
        </w:rPr>
        <w:t xml:space="preserve">Uchwalony w budżecie plan wydatków w dziale w wysokości </w:t>
      </w:r>
      <w:r>
        <w:rPr>
          <w:b/>
          <w:color w:val="000000"/>
          <w:u w:color="000000"/>
        </w:rPr>
        <w:t>48 418 054,69 zł</w:t>
      </w:r>
      <w:r>
        <w:rPr>
          <w:color w:val="000000"/>
          <w:u w:color="000000"/>
        </w:rPr>
        <w:t xml:space="preserve"> został w okresie sprawozdawczym zwiększony do kwoty </w:t>
      </w:r>
      <w:r>
        <w:rPr>
          <w:b/>
          <w:color w:val="000000"/>
          <w:u w:color="000000"/>
        </w:rPr>
        <w:t>51 536 846,82 zł</w:t>
      </w:r>
      <w:r>
        <w:rPr>
          <w:color w:val="000000"/>
          <w:u w:color="000000"/>
        </w:rPr>
        <w:t xml:space="preserve"> i zrealizowany w wysokości </w:t>
      </w:r>
      <w:r>
        <w:rPr>
          <w:b/>
          <w:color w:val="000000"/>
          <w:u w:val="single" w:color="000000"/>
        </w:rPr>
        <w:t>51 097 308,10 zł</w:t>
      </w:r>
      <w:r>
        <w:rPr>
          <w:color w:val="000000"/>
          <w:u w:color="000000"/>
        </w:rPr>
        <w:t xml:space="preserve">, co stanowi 99,15 % planu. </w:t>
      </w:r>
    </w:p>
    <w:p w14:paraId="441013E9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 xml:space="preserve">Rozdział 80102 Szkoły podstawowe specjalne. </w:t>
      </w:r>
      <w:r>
        <w:rPr>
          <w:color w:val="000000"/>
          <w:u w:color="000000"/>
        </w:rPr>
        <w:t xml:space="preserve">Zaplanowane wydatki w rozdziale w kwocie </w:t>
      </w:r>
      <w:r>
        <w:rPr>
          <w:b/>
          <w:color w:val="000000"/>
          <w:u w:color="000000"/>
        </w:rPr>
        <w:t>7 074 192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 xml:space="preserve"> zostały zwiększone do kwoty </w:t>
      </w:r>
      <w:r>
        <w:rPr>
          <w:b/>
          <w:color w:val="000000"/>
          <w:u w:color="000000"/>
        </w:rPr>
        <w:t xml:space="preserve">7 167 726 zł </w:t>
      </w:r>
      <w:r>
        <w:rPr>
          <w:color w:val="000000"/>
          <w:u w:color="000000"/>
        </w:rPr>
        <w:t xml:space="preserve">i zrealizowane w wysokości </w:t>
      </w:r>
      <w:r>
        <w:rPr>
          <w:b/>
          <w:color w:val="000000"/>
          <w:u w:val="single" w:color="000000"/>
        </w:rPr>
        <w:t>7 148 977,98</w:t>
      </w:r>
      <w:r>
        <w:rPr>
          <w:color w:val="000000"/>
          <w:u w:val="single" w:color="000000"/>
        </w:rPr>
        <w:t> </w:t>
      </w:r>
      <w:r>
        <w:rPr>
          <w:b/>
          <w:color w:val="000000"/>
          <w:u w:val="single" w:color="000000"/>
        </w:rPr>
        <w:t>zł</w:t>
      </w:r>
      <w:r>
        <w:rPr>
          <w:color w:val="000000"/>
          <w:u w:color="000000"/>
        </w:rPr>
        <w:t xml:space="preserve">, co stanowi 99,74 %. W Podstawowej Szkole Specjalnej w Żninie aktualnie jest 14 oddziałów, do których uczęszcza 80 uczniów oraz 13 uczniów uczestniczących w zajęciach rewalidacyjno-wychowawczych. Na dzień 30 września 2025 r. w jednostce zatrudnionych było 48,61 etatu nauczycieli, w tym posiadających stopień awansu zawodowego:  początkujący – 8 etatów, mianowany – 9 etatów, dyplomowany – 31,61 etatu oraz 12 etatów administracji i obsługi. W okresie sprawozdawczym na wynagrodzenia i pochodne w tym rozdziale wydatkowano kwotę </w:t>
      </w:r>
      <w:r>
        <w:rPr>
          <w:b/>
          <w:color w:val="000000"/>
          <w:u w:color="000000"/>
        </w:rPr>
        <w:t>6 716 402,75 zł</w:t>
      </w:r>
      <w:r>
        <w:rPr>
          <w:color w:val="000000"/>
          <w:u w:color="000000"/>
        </w:rPr>
        <w:t xml:space="preserve"> natomiast pozostałe wydatki bieżące to kwota </w:t>
      </w:r>
      <w:r>
        <w:rPr>
          <w:b/>
          <w:color w:val="000000"/>
          <w:u w:color="000000"/>
        </w:rPr>
        <w:t>432 575,23 zł</w:t>
      </w:r>
      <w:r>
        <w:rPr>
          <w:color w:val="000000"/>
          <w:u w:color="000000"/>
        </w:rPr>
        <w:t xml:space="preserve">. </w:t>
      </w:r>
    </w:p>
    <w:p w14:paraId="37D8B347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>Rozdział 80113 Dowożenie uczniów do szkół.</w:t>
      </w:r>
      <w:r>
        <w:rPr>
          <w:color w:val="000000"/>
          <w:u w:color="000000"/>
        </w:rPr>
        <w:t xml:space="preserve"> Zaplanowane wydatki w tym rozdziale w kwocie </w:t>
      </w:r>
      <w:r>
        <w:rPr>
          <w:b/>
          <w:color w:val="000000"/>
          <w:u w:color="000000"/>
        </w:rPr>
        <w:t>52 000 zł</w:t>
      </w:r>
      <w:r>
        <w:rPr>
          <w:color w:val="000000"/>
          <w:u w:color="000000"/>
        </w:rPr>
        <w:t xml:space="preserve">, zostały zwiększone do kwoty </w:t>
      </w:r>
      <w:r>
        <w:rPr>
          <w:b/>
          <w:color w:val="000000"/>
          <w:u w:color="000000"/>
        </w:rPr>
        <w:t>79 262 zł</w:t>
      </w:r>
      <w:r>
        <w:rPr>
          <w:color w:val="000000"/>
          <w:u w:color="000000"/>
        </w:rPr>
        <w:t xml:space="preserve"> i obejmowały wydatki związane z organizacją dowozu uczniów do Zespołu Szkół Specjalnych w</w:t>
      </w:r>
      <w:r>
        <w:rPr>
          <w:b/>
          <w:color w:val="000000"/>
          <w:u w:color="000000"/>
        </w:rPr>
        <w:t> </w:t>
      </w:r>
      <w:r>
        <w:rPr>
          <w:color w:val="000000"/>
          <w:u w:color="000000"/>
        </w:rPr>
        <w:t xml:space="preserve">Żninie. Wydatki zrealizowano w kwocie </w:t>
      </w:r>
      <w:r>
        <w:rPr>
          <w:b/>
          <w:color w:val="000000"/>
          <w:u w:val="single" w:color="000000"/>
        </w:rPr>
        <w:t>75 667,04 zł</w:t>
      </w:r>
      <w:r>
        <w:rPr>
          <w:color w:val="000000"/>
          <w:u w:color="000000"/>
        </w:rPr>
        <w:t>, tj. 95,46 % planu z przeznaczeniem na zakup paliwa, naprawy, wymiany oleju i przeglądy samochodu, zakup części samochodowych i materiałów eksploatacyjnych, ubezpieczenie oraz wydatki dla pracownika wykonującego zadania kierowcy.</w:t>
      </w:r>
    </w:p>
    <w:p w14:paraId="0F627846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>Rozdział 80115 Technika.</w:t>
      </w:r>
      <w:r>
        <w:rPr>
          <w:color w:val="000000"/>
          <w:u w:color="000000"/>
        </w:rPr>
        <w:t xml:space="preserve"> Uchwalony w tym rozdziale plan wydatków w kwocie </w:t>
      </w:r>
      <w:r>
        <w:rPr>
          <w:b/>
          <w:color w:val="000000"/>
          <w:u w:color="000000"/>
        </w:rPr>
        <w:t>17 723 625 zł</w:t>
      </w:r>
      <w:r>
        <w:rPr>
          <w:color w:val="000000"/>
          <w:u w:color="000000"/>
        </w:rPr>
        <w:t xml:space="preserve">, został zwiększony do kwoty </w:t>
      </w:r>
      <w:r>
        <w:rPr>
          <w:b/>
          <w:color w:val="000000"/>
          <w:u w:color="000000"/>
        </w:rPr>
        <w:t xml:space="preserve">18 907 287 zł </w:t>
      </w:r>
      <w:r>
        <w:rPr>
          <w:color w:val="000000"/>
          <w:u w:color="000000"/>
        </w:rPr>
        <w:t xml:space="preserve">i zrealizowany w wysokości </w:t>
      </w:r>
      <w:r>
        <w:rPr>
          <w:b/>
          <w:color w:val="000000"/>
          <w:u w:val="single" w:color="000000"/>
        </w:rPr>
        <w:t>18 858 408,38 zł</w:t>
      </w:r>
      <w:r>
        <w:rPr>
          <w:color w:val="000000"/>
          <w:u w:color="000000"/>
        </w:rPr>
        <w:t xml:space="preserve">, co stanowi 99,74 %, obejmuje: </w:t>
      </w:r>
    </w:p>
    <w:p w14:paraId="4FACC1DD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Zaplanowane w tym rozdziale dotacje dla niepublicznych jednostek systemu oświaty o uprawnieniach szkół publicznych w kwocie </w:t>
      </w:r>
      <w:r>
        <w:rPr>
          <w:b/>
          <w:color w:val="000000"/>
          <w:u w:color="000000"/>
        </w:rPr>
        <w:t>5 002 090 zł</w:t>
      </w:r>
      <w:r>
        <w:rPr>
          <w:color w:val="000000"/>
          <w:u w:color="000000"/>
        </w:rPr>
        <w:t xml:space="preserve">, zrealizowane w wysokości </w:t>
      </w:r>
      <w:r>
        <w:rPr>
          <w:b/>
          <w:color w:val="000000"/>
          <w:u w:color="000000"/>
        </w:rPr>
        <w:t>4 981 762,74 zł</w:t>
      </w:r>
      <w:r>
        <w:rPr>
          <w:color w:val="000000"/>
          <w:u w:color="000000"/>
        </w:rPr>
        <w:t>, co stanowi 99,59 %. Dotacje te przekazano dla:</w:t>
      </w:r>
    </w:p>
    <w:p w14:paraId="31960A1C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Gąsawskiego Stowarzyszenia Wspierania Inicjatyw Społeczno-Wychowawczych im. Jadwigi Dziubińskiej na Niepubliczne Technikum Zawodowe w Gąsawie w kwocie </w:t>
      </w:r>
      <w:r>
        <w:rPr>
          <w:b/>
          <w:color w:val="000000"/>
          <w:u w:color="000000"/>
        </w:rPr>
        <w:t>2 846 965,42 zł</w:t>
      </w:r>
      <w:r>
        <w:rPr>
          <w:color w:val="000000"/>
          <w:u w:color="000000"/>
        </w:rPr>
        <w:t>,</w:t>
      </w:r>
    </w:p>
    <w:p w14:paraId="640EB14E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Janowieckiego Stowarzyszenia Oświatowego na Niepubliczne Technikum im. Jana </w:t>
      </w:r>
      <w:proofErr w:type="spellStart"/>
      <w:r>
        <w:rPr>
          <w:color w:val="000000"/>
          <w:u w:color="000000"/>
        </w:rPr>
        <w:t>Szatowskiego</w:t>
      </w:r>
      <w:proofErr w:type="spellEnd"/>
      <w:r>
        <w:rPr>
          <w:color w:val="000000"/>
          <w:u w:color="000000"/>
        </w:rPr>
        <w:t xml:space="preserve"> w Janowcu Wielkopolskim w kwocie </w:t>
      </w:r>
      <w:r>
        <w:rPr>
          <w:b/>
          <w:color w:val="000000"/>
          <w:u w:color="000000"/>
        </w:rPr>
        <w:t>1 321 574,40 zł</w:t>
      </w:r>
      <w:r>
        <w:rPr>
          <w:color w:val="000000"/>
          <w:u w:color="000000"/>
        </w:rPr>
        <w:t>,</w:t>
      </w:r>
    </w:p>
    <w:p w14:paraId="22B4F513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Pałuckiego Stowarzyszenia Przyszłość na Technikum Zawodowe w Piechcinie w kwocie </w:t>
      </w:r>
      <w:r>
        <w:rPr>
          <w:b/>
          <w:color w:val="000000"/>
          <w:u w:color="000000"/>
        </w:rPr>
        <w:t>813 222,92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>.</w:t>
      </w:r>
    </w:p>
    <w:p w14:paraId="132A976C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 xml:space="preserve">Zespół Szkół Ekonomiczno-Handlowych w Żninie – plan wydatków po zmianach wynosi 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7 271 669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 xml:space="preserve">, został zrealizowany w wysokości </w:t>
      </w:r>
      <w:r>
        <w:rPr>
          <w:b/>
          <w:color w:val="000000"/>
          <w:u w:color="000000"/>
        </w:rPr>
        <w:t>7 261 926,24 zł</w:t>
      </w:r>
      <w:r>
        <w:rPr>
          <w:color w:val="000000"/>
          <w:u w:color="000000"/>
        </w:rPr>
        <w:t xml:space="preserve">, co stanowi 99,87 %. Na wynagrodzenia z pochodnymi wydatkowano kwotę </w:t>
      </w:r>
      <w:r>
        <w:rPr>
          <w:b/>
          <w:color w:val="000000"/>
          <w:u w:color="000000"/>
        </w:rPr>
        <w:t>6 744 407,51 zł</w:t>
      </w:r>
      <w:r>
        <w:rPr>
          <w:color w:val="000000"/>
          <w:u w:color="000000"/>
        </w:rPr>
        <w:t xml:space="preserve"> natomiast na pozostałe wydatki bieżące kwotę </w:t>
      </w:r>
      <w:r>
        <w:rPr>
          <w:b/>
          <w:color w:val="000000"/>
          <w:u w:color="000000"/>
        </w:rPr>
        <w:t>517 518,73 zł</w:t>
      </w:r>
      <w:r>
        <w:rPr>
          <w:color w:val="000000"/>
          <w:u w:color="000000"/>
        </w:rPr>
        <w:t xml:space="preserve">. Według stanu na koniec roku w jednostce funkcjonuje 20 oddziałów, do których uczęszcza 533 uczniów przy zatrudnieniu 42,83 etatu nauczycieli (w tym 1 etat nauczyciela na urlopie bezpłatnym), w tym w podziale na stopnie awansu zawodowego zatrudnienie przedstawia się następująco: początkujący – 5,48 etatu, mianowany – 6 etatów, dyplomowany – 31,35 etatu, 2 etaty pracowników administracji, 5 etatów obsługi. </w:t>
      </w:r>
    </w:p>
    <w:p w14:paraId="63FFC294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Zespół Szkół Technicznych w Żninie – plan wydatków po zmianach w kwocie </w:t>
      </w:r>
      <w:r>
        <w:rPr>
          <w:b/>
          <w:color w:val="000000"/>
          <w:u w:color="000000"/>
        </w:rPr>
        <w:t>6 633 528 zł</w:t>
      </w:r>
      <w:r>
        <w:rPr>
          <w:color w:val="000000"/>
          <w:u w:color="000000"/>
        </w:rPr>
        <w:t xml:space="preserve"> został zrealizowany w wysokości </w:t>
      </w:r>
      <w:r>
        <w:rPr>
          <w:b/>
          <w:color w:val="000000"/>
          <w:u w:color="000000"/>
        </w:rPr>
        <w:t>6 614 719,40 zł</w:t>
      </w:r>
      <w:r>
        <w:rPr>
          <w:color w:val="000000"/>
          <w:u w:color="000000"/>
        </w:rPr>
        <w:t xml:space="preserve"> tj. 99,72 %. Na wynagrodzenia z pochodnymi wydatkowano kwotę </w:t>
      </w:r>
      <w:r>
        <w:rPr>
          <w:b/>
          <w:color w:val="000000"/>
          <w:u w:color="000000"/>
        </w:rPr>
        <w:t>5 808 128,46 zł</w:t>
      </w:r>
      <w:r>
        <w:rPr>
          <w:color w:val="000000"/>
          <w:u w:color="000000"/>
        </w:rPr>
        <w:t xml:space="preserve">, a na pozostałe wydatki bieżące kwotę </w:t>
      </w:r>
      <w:r>
        <w:rPr>
          <w:b/>
          <w:color w:val="000000"/>
          <w:u w:color="000000"/>
        </w:rPr>
        <w:t>773 240,94 zł</w:t>
      </w:r>
      <w:r>
        <w:rPr>
          <w:color w:val="000000"/>
          <w:u w:color="000000"/>
        </w:rPr>
        <w:t xml:space="preserve">. Ponadto otrzymano dotację w wysokości </w:t>
      </w:r>
      <w:r>
        <w:rPr>
          <w:b/>
          <w:color w:val="000000"/>
          <w:u w:color="000000"/>
        </w:rPr>
        <w:t>33 350 zł</w:t>
      </w:r>
      <w:r>
        <w:rPr>
          <w:color w:val="000000"/>
          <w:u w:color="000000"/>
        </w:rPr>
        <w:t xml:space="preserve"> na wsparcie oddziałów przygotowania wojskowego OPW na podstawie umowy 236_OPW/3300033398 w ramach której zakupiono pakiety ubraniowe dla 23 uczniów oddziału przygotowania wojskowego. Według stanu na koniec roku w placówce jest 16 oddziałów, do których uczęszcza 329 uczniów. W jednostce we wszystkich rozdziałach są zatrudnieni pracownicy pedagogiczni na 49,53 etatu, w tym: początkujący – 5,34 etatu, mianowany – 7,36 etatu, dyplomowany – 36,83 etatu oraz 2,5 etatu pracowników administracji i 8,5 etatu pracowników obsługi.</w:t>
      </w:r>
    </w:p>
    <w:p w14:paraId="65D89862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>Rozdział 80116 Szkoły policealne.</w:t>
      </w:r>
      <w:r>
        <w:rPr>
          <w:color w:val="000000"/>
          <w:u w:color="000000"/>
        </w:rPr>
        <w:t xml:space="preserve"> Uchwalony w tym rozdziale plan wydatków po zmianach w kwocie </w:t>
      </w:r>
      <w:r>
        <w:rPr>
          <w:b/>
          <w:color w:val="000000"/>
          <w:u w:color="000000"/>
        </w:rPr>
        <w:t>514 390,69 zł</w:t>
      </w:r>
      <w:r>
        <w:rPr>
          <w:color w:val="000000"/>
          <w:u w:color="000000"/>
        </w:rPr>
        <w:t xml:space="preserve">, został zrealizowany w wysokości </w:t>
      </w:r>
      <w:r>
        <w:rPr>
          <w:b/>
          <w:color w:val="000000"/>
          <w:u w:val="single" w:color="000000"/>
        </w:rPr>
        <w:t>512 522,69 zł</w:t>
      </w:r>
      <w:r>
        <w:rPr>
          <w:color w:val="000000"/>
          <w:u w:color="000000"/>
        </w:rPr>
        <w:t xml:space="preserve">, co stanowi 99,64 % i obejmuje wydatki w Centrum Kształcenia Ustawicznego w Żninie. Na wynagrodzenia i pochodne wydatkowano kwotę </w:t>
      </w:r>
      <w:r>
        <w:rPr>
          <w:b/>
          <w:color w:val="000000"/>
          <w:u w:color="000000"/>
        </w:rPr>
        <w:t>449 991,27 zł</w:t>
      </w:r>
      <w:r>
        <w:rPr>
          <w:color w:val="000000"/>
          <w:u w:color="000000"/>
        </w:rPr>
        <w:t xml:space="preserve"> natomiast pozostałe wydatki bieżące to kwota </w:t>
      </w:r>
      <w:r>
        <w:rPr>
          <w:b/>
          <w:color w:val="000000"/>
          <w:u w:color="000000"/>
        </w:rPr>
        <w:t>62 531,42 zł</w:t>
      </w:r>
      <w:r>
        <w:rPr>
          <w:color w:val="000000"/>
          <w:u w:color="000000"/>
        </w:rPr>
        <w:t xml:space="preserve">. Według stanu na koniec roku w jednostce są 3 oddziały, do których uczęszcza 93 uczniów. </w:t>
      </w:r>
    </w:p>
    <w:p w14:paraId="415AC1AA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5) </w:t>
      </w:r>
      <w:r>
        <w:rPr>
          <w:b/>
          <w:color w:val="000000"/>
          <w:u w:color="000000"/>
        </w:rPr>
        <w:t>Rozdział 80117 Branżowe szkoły I stopnia.</w:t>
      </w:r>
      <w:r>
        <w:rPr>
          <w:color w:val="000000"/>
          <w:u w:color="000000"/>
        </w:rPr>
        <w:t xml:space="preserve"> Uchwalony w tym rozdziale po zmianach plan wydatków w kwocie </w:t>
      </w:r>
      <w:r>
        <w:rPr>
          <w:b/>
          <w:color w:val="000000"/>
          <w:u w:color="000000"/>
        </w:rPr>
        <w:t>6 493 698 zł</w:t>
      </w:r>
      <w:r>
        <w:rPr>
          <w:color w:val="000000"/>
          <w:u w:color="000000"/>
        </w:rPr>
        <w:t xml:space="preserve">, został zrealizowany w wysokości </w:t>
      </w:r>
      <w:r>
        <w:rPr>
          <w:b/>
          <w:color w:val="000000"/>
          <w:u w:val="single" w:color="000000"/>
        </w:rPr>
        <w:t>6 466 323,19 zł</w:t>
      </w:r>
      <w:r>
        <w:rPr>
          <w:color w:val="000000"/>
          <w:u w:color="000000"/>
        </w:rPr>
        <w:t>, co stanowi 99,58 % i przeznaczony na:</w:t>
      </w:r>
    </w:p>
    <w:p w14:paraId="51C47D55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Dotacje dla niepublicznych jednostek systemu oświaty zaplanowane w wysokości </w:t>
      </w:r>
      <w:r>
        <w:rPr>
          <w:b/>
          <w:color w:val="000000"/>
          <w:u w:color="000000"/>
        </w:rPr>
        <w:t>2 751 731 zł</w:t>
      </w:r>
      <w:r>
        <w:rPr>
          <w:color w:val="000000"/>
          <w:u w:color="000000"/>
        </w:rPr>
        <w:t xml:space="preserve">, zrealizowane w kwocie </w:t>
      </w:r>
      <w:r>
        <w:rPr>
          <w:b/>
          <w:color w:val="000000"/>
          <w:u w:color="000000"/>
        </w:rPr>
        <w:t>2 738 642,54 zł</w:t>
      </w:r>
      <w:r>
        <w:rPr>
          <w:color w:val="000000"/>
          <w:u w:color="000000"/>
        </w:rPr>
        <w:t>, co stanowi 99,52 % planu, dla:</w:t>
      </w:r>
    </w:p>
    <w:p w14:paraId="7A091944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Gąsawskiego Stowarzyszenia Wspierania Inicjatyw Społeczno-Wychowawczych im. Jadwigi Dziubińskiej na Niepubliczną Branżową Szkołę I Stopnia w Gąsawie w kwocie 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781 492,32 zł</w:t>
      </w:r>
      <w:r>
        <w:rPr>
          <w:color w:val="000000"/>
          <w:u w:color="000000"/>
        </w:rPr>
        <w:t>,</w:t>
      </w:r>
    </w:p>
    <w:p w14:paraId="4A1B3B6A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Janowieckiego Stowarzyszenia Oświatowego na Niepubliczną Branżową Szkołę I Stopnia im. Jana </w:t>
      </w:r>
      <w:proofErr w:type="spellStart"/>
      <w:r>
        <w:rPr>
          <w:color w:val="000000"/>
          <w:u w:color="000000"/>
        </w:rPr>
        <w:t>Szatowskiego</w:t>
      </w:r>
      <w:proofErr w:type="spellEnd"/>
      <w:r>
        <w:rPr>
          <w:color w:val="000000"/>
          <w:u w:color="000000"/>
        </w:rPr>
        <w:t xml:space="preserve"> w Janowcu Wielkopolskim w kwocie </w:t>
      </w:r>
      <w:r>
        <w:rPr>
          <w:b/>
          <w:color w:val="000000"/>
          <w:u w:color="000000"/>
        </w:rPr>
        <w:t>1 172 833,04 zł</w:t>
      </w:r>
      <w:r>
        <w:rPr>
          <w:color w:val="000000"/>
          <w:u w:color="000000"/>
        </w:rPr>
        <w:t>,</w:t>
      </w:r>
    </w:p>
    <w:p w14:paraId="11C33923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Pałuckiego Stowarzyszenia Przyszłość w Piechcinie na Branżową Szkołę I Stopnia w kwocie </w:t>
      </w:r>
      <w:r>
        <w:rPr>
          <w:b/>
          <w:color w:val="000000"/>
          <w:u w:color="000000"/>
        </w:rPr>
        <w:t>784 317,18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>.</w:t>
      </w:r>
    </w:p>
    <w:p w14:paraId="0973AF36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Zespół Szkół Branżowych i Ogólnokształcących w Łabiszynie – plan wydatków wynosi </w:t>
      </w:r>
      <w:r>
        <w:rPr>
          <w:b/>
          <w:color w:val="000000"/>
          <w:u w:color="000000"/>
        </w:rPr>
        <w:t>1 064 120 zł</w:t>
      </w:r>
      <w:r>
        <w:rPr>
          <w:color w:val="000000"/>
          <w:u w:color="000000"/>
        </w:rPr>
        <w:t xml:space="preserve">, który zrealizowano w wysokości </w:t>
      </w:r>
      <w:r>
        <w:rPr>
          <w:b/>
          <w:color w:val="000000"/>
          <w:u w:color="000000"/>
        </w:rPr>
        <w:t>1 061 327,62 zł</w:t>
      </w:r>
      <w:r>
        <w:rPr>
          <w:color w:val="000000"/>
          <w:u w:color="000000"/>
        </w:rPr>
        <w:t xml:space="preserve">, co stanowi 99,74 %. Na wynagrodzenia z pochodnymi wydatkowano kwotę </w:t>
      </w:r>
      <w:r>
        <w:rPr>
          <w:b/>
          <w:color w:val="000000"/>
          <w:u w:color="000000"/>
        </w:rPr>
        <w:t xml:space="preserve">952 325,39 zł </w:t>
      </w:r>
      <w:r>
        <w:rPr>
          <w:color w:val="000000"/>
          <w:u w:color="000000"/>
        </w:rPr>
        <w:t xml:space="preserve">natomiast pozostałe wydatki bieżące wynoszą </w:t>
      </w:r>
      <w:r>
        <w:rPr>
          <w:b/>
          <w:color w:val="000000"/>
          <w:u w:color="000000"/>
        </w:rPr>
        <w:t>109 002,23 zł</w:t>
      </w:r>
      <w:r>
        <w:rPr>
          <w:color w:val="000000"/>
          <w:u w:color="000000"/>
        </w:rPr>
        <w:t xml:space="preserve">. Według stanu na koniec roku w placówce są 3 oddziały, do których uczęszcza 65 uczniów. </w:t>
      </w:r>
    </w:p>
    <w:p w14:paraId="361566A3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Zespół Szkół Technicznych w Żninie – plan wydatków po zmianach w kwocie </w:t>
      </w:r>
      <w:r>
        <w:rPr>
          <w:b/>
          <w:color w:val="000000"/>
          <w:u w:color="000000"/>
        </w:rPr>
        <w:t>2 677 847 zł</w:t>
      </w:r>
      <w:r>
        <w:rPr>
          <w:color w:val="000000"/>
          <w:u w:color="000000"/>
        </w:rPr>
        <w:t xml:space="preserve"> zrealizowano w wysokości </w:t>
      </w:r>
      <w:r>
        <w:rPr>
          <w:b/>
          <w:color w:val="000000"/>
          <w:u w:color="000000"/>
        </w:rPr>
        <w:t>2 666 353,03 zł</w:t>
      </w:r>
      <w:r>
        <w:rPr>
          <w:color w:val="000000"/>
          <w:u w:color="000000"/>
        </w:rPr>
        <w:t xml:space="preserve">, tj. 99,57 %. Na wynagrodzenia z pochodnymi wydatkowano kwotę </w:t>
      </w:r>
      <w:r>
        <w:rPr>
          <w:b/>
          <w:color w:val="000000"/>
          <w:u w:color="000000"/>
        </w:rPr>
        <w:t>2 310 451,09 zł</w:t>
      </w:r>
      <w:r>
        <w:rPr>
          <w:color w:val="000000"/>
          <w:u w:color="000000"/>
        </w:rPr>
        <w:t xml:space="preserve">, a na pozostałe wydatki bieżące kwotę </w:t>
      </w:r>
      <w:r>
        <w:rPr>
          <w:b/>
          <w:color w:val="000000"/>
          <w:u w:color="000000"/>
        </w:rPr>
        <w:t>355 901,94 zł</w:t>
      </w:r>
      <w:r>
        <w:rPr>
          <w:color w:val="000000"/>
          <w:u w:color="000000"/>
        </w:rPr>
        <w:t>. Według stanu na koniec roku w jednostce jest 7 oddziałów, do których uczęszcza 177 uczniów.</w:t>
      </w:r>
    </w:p>
    <w:p w14:paraId="6E0F41A5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lastRenderedPageBreak/>
        <w:t>6) </w:t>
      </w:r>
      <w:r>
        <w:rPr>
          <w:b/>
          <w:color w:val="000000"/>
          <w:u w:color="000000"/>
        </w:rPr>
        <w:t xml:space="preserve">Rozdział 80118 Branżowe szkoły II stopnia. </w:t>
      </w:r>
      <w:r>
        <w:rPr>
          <w:color w:val="000000"/>
          <w:u w:color="000000"/>
        </w:rPr>
        <w:t xml:space="preserve">Uchwalony w tym rozdziale plan wydatków w kwocie </w:t>
      </w:r>
      <w:r>
        <w:rPr>
          <w:b/>
          <w:color w:val="000000"/>
          <w:u w:color="000000"/>
        </w:rPr>
        <w:t>99 195 zł</w:t>
      </w:r>
      <w:r>
        <w:rPr>
          <w:color w:val="000000"/>
          <w:u w:color="000000"/>
        </w:rPr>
        <w:t xml:space="preserve"> został zrealizowany w wysokości </w:t>
      </w:r>
      <w:r>
        <w:rPr>
          <w:b/>
          <w:color w:val="000000"/>
          <w:u w:val="single" w:color="000000"/>
        </w:rPr>
        <w:t>86 709,61 zł</w:t>
      </w:r>
      <w:r>
        <w:rPr>
          <w:color w:val="000000"/>
          <w:u w:color="000000"/>
        </w:rPr>
        <w:t>, co stanowi 87,41 %. Dotacja podmiotowa dla niepublicznej jednostki systemu oświaty tj. Pałuckie Stowarzyszenie „Przyszłość” w Piechcinie na Branżową Szkołę II Stopnia w Piechcinie w kwocie 86 709,61 zł.</w:t>
      </w:r>
    </w:p>
    <w:p w14:paraId="5A564D40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7) </w:t>
      </w:r>
      <w:r>
        <w:rPr>
          <w:b/>
          <w:color w:val="000000"/>
          <w:u w:color="000000"/>
        </w:rPr>
        <w:t xml:space="preserve">Rozdział 80120 Licea ogólnokształcące. </w:t>
      </w:r>
      <w:r>
        <w:rPr>
          <w:color w:val="000000"/>
          <w:u w:color="000000"/>
        </w:rPr>
        <w:t xml:space="preserve">Uchwalony w budżecie plan wydatków w wysokości </w:t>
      </w:r>
      <w:r>
        <w:rPr>
          <w:b/>
          <w:color w:val="000000"/>
          <w:u w:color="000000"/>
        </w:rPr>
        <w:t>8 308 833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 xml:space="preserve"> został w okresie sprawozdawczym zwiększony do kwoty </w:t>
      </w:r>
      <w:r>
        <w:rPr>
          <w:b/>
          <w:color w:val="000000"/>
          <w:u w:color="000000"/>
        </w:rPr>
        <w:t>8 653 927 zł</w:t>
      </w:r>
      <w:r>
        <w:rPr>
          <w:color w:val="000000"/>
          <w:u w:color="000000"/>
        </w:rPr>
        <w:t xml:space="preserve"> i zrealizowany w kwocie </w:t>
      </w:r>
      <w:r>
        <w:rPr>
          <w:b/>
          <w:color w:val="000000"/>
          <w:u w:val="single" w:color="000000"/>
        </w:rPr>
        <w:t>8 617 413,36 zł</w:t>
      </w:r>
      <w:r>
        <w:rPr>
          <w:color w:val="000000"/>
          <w:u w:color="000000"/>
        </w:rPr>
        <w:t>, co stanowi 99,58 %. Zrealizowane wydatki w rozdziale obejmują:</w:t>
      </w:r>
    </w:p>
    <w:p w14:paraId="3BDE8943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Dotacje dla szkół niepublicznych o uprawnieniach szkół publicznych zaplanowane w wysokości </w:t>
      </w:r>
      <w:r>
        <w:rPr>
          <w:b/>
          <w:color w:val="000000"/>
          <w:u w:color="000000"/>
        </w:rPr>
        <w:t>2 000 392 zł</w:t>
      </w:r>
      <w:r>
        <w:rPr>
          <w:color w:val="000000"/>
          <w:u w:color="000000"/>
        </w:rPr>
        <w:t xml:space="preserve"> zostały zrealizowane w wysokość w kwocie </w:t>
      </w:r>
      <w:r>
        <w:rPr>
          <w:b/>
          <w:color w:val="000000"/>
          <w:u w:color="000000"/>
        </w:rPr>
        <w:t>1 988 738,79 zł</w:t>
      </w:r>
      <w:r>
        <w:rPr>
          <w:color w:val="000000"/>
          <w:u w:color="000000"/>
        </w:rPr>
        <w:t>. Dotacje te przekazano dla:</w:t>
      </w:r>
    </w:p>
    <w:p w14:paraId="6344903A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Gąsawskiego Stowarzyszenia Wspierania Inicjatyw Społeczno-Wychowawczych im. Jadwigi Dziubińskiej na Niepubliczne Liceum Ogólnokształcące w Gąsawie w kwocie 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1 373 916,11 zł</w:t>
      </w:r>
      <w:r>
        <w:rPr>
          <w:color w:val="000000"/>
          <w:u w:color="000000"/>
        </w:rPr>
        <w:t>,</w:t>
      </w:r>
    </w:p>
    <w:p w14:paraId="585DE672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Janowieckiego Stowarzyszenia Oświatowego na Niepubliczne Liceum Ogólnokształcące im. Jana </w:t>
      </w:r>
      <w:proofErr w:type="spellStart"/>
      <w:r>
        <w:rPr>
          <w:color w:val="000000"/>
          <w:u w:color="000000"/>
        </w:rPr>
        <w:t>Szatowskiego</w:t>
      </w:r>
      <w:proofErr w:type="spellEnd"/>
      <w:r>
        <w:rPr>
          <w:color w:val="000000"/>
          <w:u w:color="000000"/>
        </w:rPr>
        <w:t xml:space="preserve"> w Janowcu Wielkopolskim w kwocie </w:t>
      </w:r>
      <w:r>
        <w:rPr>
          <w:b/>
          <w:color w:val="000000"/>
          <w:u w:color="000000"/>
        </w:rPr>
        <w:t>614 822,68 zł</w:t>
      </w:r>
      <w:r>
        <w:rPr>
          <w:color w:val="000000"/>
          <w:u w:color="000000"/>
        </w:rPr>
        <w:t>.</w:t>
      </w:r>
    </w:p>
    <w:p w14:paraId="255E9A67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I Liceum Ogólnokształcące w Żninie – plan wydatków bieżących po zmianach w kwocie </w:t>
      </w:r>
      <w:r>
        <w:rPr>
          <w:b/>
          <w:color w:val="000000"/>
          <w:u w:color="000000"/>
        </w:rPr>
        <w:t>6 653 535 zł</w:t>
      </w:r>
      <w:r>
        <w:rPr>
          <w:color w:val="000000"/>
          <w:u w:color="000000"/>
        </w:rPr>
        <w:t xml:space="preserve"> został zrealizowany w wysokości </w:t>
      </w:r>
      <w:r>
        <w:rPr>
          <w:b/>
          <w:color w:val="000000"/>
          <w:u w:color="000000"/>
        </w:rPr>
        <w:t>6 628 674,57 zł</w:t>
      </w:r>
      <w:r>
        <w:rPr>
          <w:color w:val="000000"/>
          <w:u w:color="000000"/>
        </w:rPr>
        <w:t xml:space="preserve">, co stanowi 99,63 %. Na wynagrodzenia z pochodnymi wydatkowano kwotę </w:t>
      </w:r>
      <w:r>
        <w:rPr>
          <w:b/>
          <w:color w:val="000000"/>
          <w:u w:color="000000"/>
        </w:rPr>
        <w:t xml:space="preserve">5 900 868,24 zł </w:t>
      </w:r>
      <w:r>
        <w:rPr>
          <w:color w:val="000000"/>
          <w:u w:color="000000"/>
        </w:rPr>
        <w:t xml:space="preserve">natomiast pozostałe wydatki bieżące to kwota </w:t>
      </w:r>
      <w:r>
        <w:rPr>
          <w:b/>
          <w:color w:val="000000"/>
          <w:u w:color="000000"/>
        </w:rPr>
        <w:t>727 806,33 zł</w:t>
      </w:r>
      <w:r>
        <w:rPr>
          <w:color w:val="000000"/>
          <w:u w:color="000000"/>
        </w:rPr>
        <w:t xml:space="preserve">. Według stanu na koniec roku w I LO jest 15 oddziałów, do których uczęszcza 423 uczniów przy zatrudnieniu 36,69 etatu pracowników pedagogicznych, w tym w podziale na stopnie awansu zawodowego: początkujący – 2 etaty, mianowany – 2,78 etatu, dyplomowany – 31,91 etatu oraz 9,88 etatu obsługi i administracji. </w:t>
      </w:r>
    </w:p>
    <w:p w14:paraId="395625FA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8) </w:t>
      </w:r>
      <w:r>
        <w:rPr>
          <w:b/>
          <w:color w:val="000000"/>
          <w:u w:color="000000"/>
        </w:rPr>
        <w:t>Rozdział 80122 Licea ogólnokształcące dla dorosłych.</w:t>
      </w:r>
      <w:r>
        <w:rPr>
          <w:color w:val="000000"/>
          <w:u w:color="000000"/>
        </w:rPr>
        <w:t xml:space="preserve"> Uchwalony w budżecie plan wydatków w wysokości </w:t>
      </w:r>
      <w:r>
        <w:rPr>
          <w:b/>
          <w:color w:val="000000"/>
          <w:u w:color="000000"/>
        </w:rPr>
        <w:t>1 180 357 zł</w:t>
      </w:r>
      <w:r>
        <w:rPr>
          <w:color w:val="000000"/>
          <w:u w:color="000000"/>
        </w:rPr>
        <w:t xml:space="preserve"> został zrealizowany w kwocie </w:t>
      </w:r>
      <w:r>
        <w:rPr>
          <w:b/>
          <w:color w:val="000000"/>
          <w:u w:val="single" w:color="000000"/>
        </w:rPr>
        <w:t>1 177 517,15 zł</w:t>
      </w:r>
      <w:r>
        <w:rPr>
          <w:color w:val="000000"/>
          <w:u w:color="000000"/>
        </w:rPr>
        <w:t xml:space="preserve">, co stanowi 99,76%. </w:t>
      </w:r>
    </w:p>
    <w:p w14:paraId="38FBC961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Centrum Kształcenia Ustawicznego w Żninie – plan wydatków w kwocie </w:t>
      </w:r>
      <w:r>
        <w:rPr>
          <w:b/>
          <w:color w:val="000000"/>
          <w:u w:color="000000"/>
        </w:rPr>
        <w:t>806 402 zł</w:t>
      </w:r>
      <w:r>
        <w:rPr>
          <w:color w:val="000000"/>
          <w:u w:color="000000"/>
        </w:rPr>
        <w:t xml:space="preserve">, który został zrealizowano w kwocie </w:t>
      </w:r>
      <w:r>
        <w:rPr>
          <w:b/>
          <w:color w:val="000000"/>
          <w:u w:color="000000"/>
        </w:rPr>
        <w:t>804 112,26 zł</w:t>
      </w:r>
      <w:r>
        <w:rPr>
          <w:color w:val="000000"/>
          <w:u w:color="000000"/>
        </w:rPr>
        <w:t xml:space="preserve">. Na wynagrodzenia i pochodne wydatkowano kwotę </w:t>
      </w:r>
      <w:r>
        <w:rPr>
          <w:color w:val="000000"/>
          <w:u w:color="000000"/>
        </w:rPr>
        <w:br/>
        <w:t xml:space="preserve">707 905,29 zł natomiast na pozostałe wydatki 96 206,97 zł. </w:t>
      </w:r>
    </w:p>
    <w:p w14:paraId="2E6954BF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Zespół Szkół Branżowych i Ogólnokształcących w Łabiszynie – plan wydatków w kwocie </w:t>
      </w:r>
      <w:r>
        <w:rPr>
          <w:b/>
          <w:color w:val="000000"/>
          <w:u w:color="000000"/>
        </w:rPr>
        <w:t>373 955 zł</w:t>
      </w:r>
      <w:r>
        <w:rPr>
          <w:color w:val="000000"/>
          <w:u w:color="000000"/>
        </w:rPr>
        <w:t xml:space="preserve"> zrealizowano w wysokości </w:t>
      </w:r>
      <w:r>
        <w:rPr>
          <w:b/>
          <w:color w:val="000000"/>
          <w:u w:color="000000"/>
        </w:rPr>
        <w:t>373 404,89 zł</w:t>
      </w:r>
      <w:r>
        <w:rPr>
          <w:color w:val="000000"/>
          <w:u w:color="000000"/>
        </w:rPr>
        <w:t xml:space="preserve">, co stanowi 99,85 %. Na wynagrodzenia z pochodnymi wydatkowano kwotę 317 792,90 zł natomiast pozostałe wydatki bieżące wynoszą 55 611,99 zł. Według stanu na koniec roku w placówce są 3 oddziały, do których uczęszcza 57 uczniów. </w:t>
      </w:r>
    </w:p>
    <w:p w14:paraId="19E4FA4E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9) </w:t>
      </w:r>
      <w:r>
        <w:rPr>
          <w:b/>
          <w:color w:val="000000"/>
          <w:u w:color="000000"/>
        </w:rPr>
        <w:t>Rozdział 80134 Szkoły zawodowe specjalne.</w:t>
      </w:r>
      <w:r>
        <w:rPr>
          <w:color w:val="000000"/>
          <w:u w:color="000000"/>
        </w:rPr>
        <w:t xml:space="preserve"> Uchwalony w budżecie plan wydatków w kwocie </w:t>
      </w:r>
      <w:r>
        <w:rPr>
          <w:b/>
          <w:color w:val="000000"/>
          <w:u w:color="000000"/>
        </w:rPr>
        <w:t>2 685 699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 xml:space="preserve">, został w okresie sprawozdawczym zwiększony do kwoty </w:t>
      </w:r>
      <w:r>
        <w:rPr>
          <w:b/>
          <w:color w:val="000000"/>
          <w:u w:color="000000"/>
        </w:rPr>
        <w:t xml:space="preserve">2 715 669 zł </w:t>
      </w:r>
      <w:r>
        <w:rPr>
          <w:color w:val="000000"/>
          <w:u w:color="000000"/>
        </w:rPr>
        <w:t xml:space="preserve">i został zrealizowany w wysokości </w:t>
      </w:r>
      <w:r>
        <w:rPr>
          <w:b/>
          <w:color w:val="000000"/>
          <w:u w:val="single" w:color="000000"/>
        </w:rPr>
        <w:t>2 706 629,40 zł</w:t>
      </w:r>
      <w:r>
        <w:rPr>
          <w:color w:val="000000"/>
          <w:u w:color="000000"/>
        </w:rPr>
        <w:t xml:space="preserve">, co stanowi 99,67 %. Według stanu na koniec roku w jednostce jest 8 oddziałów, do których uczęszcza 39 uczniów. Na wynagrodzenia z pochodnymi wydatkowano kwotę </w:t>
      </w:r>
      <w:r>
        <w:rPr>
          <w:b/>
          <w:color w:val="000000"/>
          <w:u w:color="000000"/>
        </w:rPr>
        <w:t>2 519 357,82 zł</w:t>
      </w:r>
      <w:r>
        <w:rPr>
          <w:color w:val="000000"/>
          <w:u w:color="000000"/>
        </w:rPr>
        <w:t xml:space="preserve"> natomiast pozostałe wydatki bieżące zrealizowano na kwotę </w:t>
      </w:r>
      <w:r>
        <w:rPr>
          <w:b/>
          <w:color w:val="000000"/>
          <w:u w:color="000000"/>
        </w:rPr>
        <w:t>187 271,58 zł</w:t>
      </w:r>
      <w:r>
        <w:rPr>
          <w:color w:val="000000"/>
          <w:u w:color="000000"/>
        </w:rPr>
        <w:t xml:space="preserve">. </w:t>
      </w:r>
    </w:p>
    <w:p w14:paraId="006350CA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10) </w:t>
      </w:r>
      <w:r>
        <w:rPr>
          <w:b/>
          <w:color w:val="000000"/>
          <w:u w:color="000000"/>
        </w:rPr>
        <w:t xml:space="preserve">Rozdział 80142 Ośrodki szkolenia, dokształcania i doskonalenia kadr. </w:t>
      </w:r>
      <w:r>
        <w:rPr>
          <w:color w:val="000000"/>
          <w:u w:color="000000"/>
        </w:rPr>
        <w:t xml:space="preserve">Zaplanowana w budżecie kwota </w:t>
      </w:r>
      <w:r>
        <w:rPr>
          <w:b/>
          <w:color w:val="000000"/>
          <w:u w:color="000000"/>
        </w:rPr>
        <w:t>128 560 zł</w:t>
      </w:r>
      <w:r>
        <w:rPr>
          <w:color w:val="000000"/>
          <w:u w:color="000000"/>
        </w:rPr>
        <w:t xml:space="preserve"> została  zrealizowana w wysokości </w:t>
      </w:r>
      <w:r>
        <w:rPr>
          <w:b/>
          <w:color w:val="000000"/>
          <w:u w:val="single" w:color="000000"/>
        </w:rPr>
        <w:t>111 470 zł</w:t>
      </w:r>
      <w:r>
        <w:rPr>
          <w:color w:val="000000"/>
          <w:u w:color="000000"/>
        </w:rPr>
        <w:t>, co stanowi 86,71 %. Środki przeznaczone na dotacje dla jednostek realizujących zadania na mocy porozumień w zakresie dokształcania młodocianych pracowników w zakresie teoretycznych przedmiotów zawodowych wydatkowano dla:</w:t>
      </w:r>
    </w:p>
    <w:p w14:paraId="7D1F0FAC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Centrum Kształcenia Zawodowego i Ustawicznego w Brodnicy – </w:t>
      </w:r>
      <w:r>
        <w:rPr>
          <w:b/>
          <w:color w:val="000000"/>
          <w:u w:color="000000"/>
        </w:rPr>
        <w:t xml:space="preserve">590 zł </w:t>
      </w:r>
      <w:r>
        <w:rPr>
          <w:color w:val="000000"/>
          <w:u w:color="000000"/>
        </w:rPr>
        <w:t>(przeszkolono 1 ucznia),</w:t>
      </w:r>
    </w:p>
    <w:p w14:paraId="2BA945D4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 xml:space="preserve">Centrum Kształcenia Zawodowego w Bydgoszczy – </w:t>
      </w:r>
      <w:r>
        <w:rPr>
          <w:b/>
          <w:color w:val="000000"/>
          <w:u w:color="000000"/>
        </w:rPr>
        <w:t>104 150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 xml:space="preserve"> (przeszkolono 107 uczniów),</w:t>
      </w:r>
    </w:p>
    <w:p w14:paraId="17E8A01F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Centrum Kształcenia Zawodowego w Zielonej Górze – </w:t>
      </w:r>
      <w:r>
        <w:rPr>
          <w:b/>
          <w:color w:val="000000"/>
          <w:u w:color="000000"/>
        </w:rPr>
        <w:t>1 700 zł</w:t>
      </w:r>
      <w:r>
        <w:rPr>
          <w:color w:val="000000"/>
          <w:u w:color="000000"/>
        </w:rPr>
        <w:t xml:space="preserve"> (przeszkolono 2 uczniów),</w:t>
      </w:r>
    </w:p>
    <w:p w14:paraId="52539163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Centrum Kształcenia Zawodowego w Tczewie – </w:t>
      </w:r>
      <w:r>
        <w:rPr>
          <w:b/>
          <w:color w:val="000000"/>
          <w:u w:color="000000"/>
        </w:rPr>
        <w:t>730 zł</w:t>
      </w:r>
      <w:r>
        <w:rPr>
          <w:color w:val="000000"/>
          <w:u w:color="000000"/>
        </w:rPr>
        <w:t xml:space="preserve"> (przeszkolono 1 ucznia),</w:t>
      </w:r>
    </w:p>
    <w:p w14:paraId="6AFD71C8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 xml:space="preserve">PCKZ w Drawsku Pomorskim – </w:t>
      </w:r>
      <w:r>
        <w:rPr>
          <w:b/>
          <w:color w:val="000000"/>
          <w:u w:color="000000"/>
        </w:rPr>
        <w:t xml:space="preserve">2 150 zł </w:t>
      </w:r>
      <w:r>
        <w:rPr>
          <w:color w:val="000000"/>
          <w:u w:color="000000"/>
        </w:rPr>
        <w:t>(przeszkolono 2 uczniów),</w:t>
      </w:r>
    </w:p>
    <w:p w14:paraId="1802F84D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 xml:space="preserve">Gmina – Miasto Szczecin – </w:t>
      </w:r>
      <w:r>
        <w:rPr>
          <w:b/>
          <w:color w:val="000000"/>
          <w:u w:color="000000"/>
        </w:rPr>
        <w:t>2 150 zł</w:t>
      </w:r>
      <w:r>
        <w:rPr>
          <w:color w:val="000000"/>
          <w:u w:color="000000"/>
        </w:rPr>
        <w:t xml:space="preserve"> (przeszkolono 2 uczniów).</w:t>
      </w:r>
    </w:p>
    <w:p w14:paraId="44FC5227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11) </w:t>
      </w:r>
      <w:r>
        <w:rPr>
          <w:b/>
          <w:color w:val="000000"/>
          <w:u w:color="000000"/>
        </w:rPr>
        <w:t>Rozdział 80144 Inne formy kształcenia osobno niewymienione.</w:t>
      </w:r>
      <w:r>
        <w:rPr>
          <w:color w:val="000000"/>
          <w:u w:color="000000"/>
        </w:rPr>
        <w:t xml:space="preserve"> Wydatki planowane w tym rozdziale po zmianach w wysokości </w:t>
      </w:r>
      <w:r>
        <w:rPr>
          <w:b/>
          <w:color w:val="000000"/>
          <w:u w:color="000000"/>
        </w:rPr>
        <w:t>113 390 zł</w:t>
      </w:r>
      <w:r>
        <w:rPr>
          <w:color w:val="000000"/>
          <w:u w:color="000000"/>
        </w:rPr>
        <w:t xml:space="preserve"> zostały zrealizowane w kwocie </w:t>
      </w:r>
      <w:r>
        <w:rPr>
          <w:b/>
          <w:color w:val="000000"/>
          <w:u w:val="single" w:color="000000"/>
        </w:rPr>
        <w:t>113 290,34 zł</w:t>
      </w:r>
      <w:r>
        <w:rPr>
          <w:color w:val="000000"/>
          <w:u w:color="000000"/>
        </w:rPr>
        <w:t>, co stanowi 99,91 % planu. Środki wydatkowano na przeprowadzenie 6 kursów dokształcania młodocianych pracowników w zakresie teoretycznych przedmiotów zawodowych w Zespole Szkół Technicznych w Żninie, w których wzięło udział 173 uczniów.</w:t>
      </w:r>
    </w:p>
    <w:p w14:paraId="1EE87424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12) </w:t>
      </w:r>
      <w:r>
        <w:rPr>
          <w:b/>
          <w:color w:val="000000"/>
          <w:u w:color="000000"/>
        </w:rPr>
        <w:t xml:space="preserve">Rozdział 80146 Dokształcanie i doskonalenie nauczycieli. </w:t>
      </w:r>
      <w:r>
        <w:rPr>
          <w:color w:val="000000"/>
          <w:u w:color="000000"/>
        </w:rPr>
        <w:t xml:space="preserve">Planowane wydatki po zmianach w kwocie </w:t>
      </w:r>
      <w:r>
        <w:rPr>
          <w:b/>
          <w:color w:val="000000"/>
          <w:u w:color="000000"/>
        </w:rPr>
        <w:t>154 637 zł</w:t>
      </w:r>
      <w:r>
        <w:rPr>
          <w:color w:val="000000"/>
          <w:u w:color="000000"/>
        </w:rPr>
        <w:t xml:space="preserve">, przeznaczono na dofinansowanie doskonalenia zawodowego nauczycieli, w tym na organizację doradztwa zawodowego, koszty szkoleń rady pedagogicznej, zakup materiałów niezbędnych do organizacji szkoleń i zostały zrealizowane w wysokości </w:t>
      </w:r>
      <w:r>
        <w:rPr>
          <w:b/>
          <w:color w:val="000000"/>
          <w:u w:val="single" w:color="000000"/>
        </w:rPr>
        <w:t>126 672,95 zł</w:t>
      </w:r>
      <w:r>
        <w:rPr>
          <w:color w:val="000000"/>
          <w:u w:color="000000"/>
        </w:rPr>
        <w:t>, co stanowi 81,92 % planu realizowanego przez następujące jednostki organizacyjne:</w:t>
      </w:r>
    </w:p>
    <w:p w14:paraId="56BC57FA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Zespół Szkół Specjalnych w Żninie – </w:t>
      </w:r>
      <w:r>
        <w:rPr>
          <w:b/>
          <w:color w:val="000000"/>
          <w:u w:color="000000"/>
        </w:rPr>
        <w:t>41 295,16 zł</w:t>
      </w:r>
      <w:r>
        <w:rPr>
          <w:color w:val="000000"/>
          <w:u w:color="000000"/>
        </w:rPr>
        <w:t>,</w:t>
      </w:r>
    </w:p>
    <w:p w14:paraId="1287F5ED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Zespół Szkół Technicznych w Żninie – </w:t>
      </w:r>
      <w:r>
        <w:rPr>
          <w:b/>
          <w:color w:val="000000"/>
          <w:u w:color="000000"/>
        </w:rPr>
        <w:t>39 904,78 zł</w:t>
      </w:r>
      <w:r>
        <w:rPr>
          <w:color w:val="000000"/>
          <w:u w:color="000000"/>
        </w:rPr>
        <w:t>,</w:t>
      </w:r>
    </w:p>
    <w:p w14:paraId="04F2525A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I Liceum Ogólnokształcące w Żninie – </w:t>
      </w:r>
      <w:r>
        <w:rPr>
          <w:b/>
          <w:color w:val="000000"/>
          <w:u w:color="000000"/>
        </w:rPr>
        <w:t>13 156,61 zł</w:t>
      </w:r>
      <w:r>
        <w:rPr>
          <w:color w:val="000000"/>
          <w:u w:color="000000"/>
        </w:rPr>
        <w:t>,</w:t>
      </w:r>
    </w:p>
    <w:p w14:paraId="5F4E0496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Zespół Szkół Branżowych i Ogólnokształcących w Łabiszynie – </w:t>
      </w:r>
      <w:r>
        <w:rPr>
          <w:b/>
          <w:color w:val="000000"/>
          <w:u w:color="000000"/>
        </w:rPr>
        <w:t>11 096 zł</w:t>
      </w:r>
      <w:r>
        <w:rPr>
          <w:color w:val="000000"/>
          <w:u w:color="000000"/>
        </w:rPr>
        <w:t>,</w:t>
      </w:r>
    </w:p>
    <w:p w14:paraId="4F12C9AE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 xml:space="preserve">Zespół Szkół Ekonomiczno-Handlowych w Żninie – </w:t>
      </w:r>
      <w:r>
        <w:rPr>
          <w:b/>
          <w:color w:val="000000"/>
          <w:u w:color="000000"/>
        </w:rPr>
        <w:t>15 273 zł</w:t>
      </w:r>
      <w:r>
        <w:rPr>
          <w:color w:val="000000"/>
          <w:u w:color="000000"/>
        </w:rPr>
        <w:t>,</w:t>
      </w:r>
    </w:p>
    <w:p w14:paraId="1ECFF43A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 xml:space="preserve">Centrum Kształcenia Ustawicznego w Żninie – </w:t>
      </w:r>
      <w:r>
        <w:rPr>
          <w:b/>
          <w:color w:val="000000"/>
          <w:u w:color="000000"/>
        </w:rPr>
        <w:t>5 947,40 zł</w:t>
      </w:r>
      <w:r>
        <w:rPr>
          <w:color w:val="000000"/>
          <w:u w:color="000000"/>
        </w:rPr>
        <w:t>.</w:t>
      </w:r>
    </w:p>
    <w:p w14:paraId="2AD90AA5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13) </w:t>
      </w:r>
      <w:r>
        <w:rPr>
          <w:b/>
          <w:color w:val="000000"/>
          <w:u w:color="000000"/>
        </w:rPr>
        <w:t xml:space="preserve">Rozdział 80151 Kwalifikacyjne kursy zawodowe. </w:t>
      </w:r>
      <w:r>
        <w:rPr>
          <w:color w:val="000000"/>
          <w:u w:color="000000"/>
        </w:rPr>
        <w:t xml:space="preserve">Zaplanowane wydatki po zmianach w kwocie </w:t>
      </w:r>
      <w:r>
        <w:rPr>
          <w:b/>
          <w:color w:val="000000"/>
          <w:u w:color="000000"/>
        </w:rPr>
        <w:t>306 001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 xml:space="preserve"> zostały zrealizowane w wysokości </w:t>
      </w:r>
      <w:r>
        <w:rPr>
          <w:b/>
          <w:color w:val="000000"/>
          <w:u w:val="single" w:color="000000"/>
        </w:rPr>
        <w:t>296 620,01 zł</w:t>
      </w:r>
      <w:r>
        <w:rPr>
          <w:color w:val="000000"/>
          <w:u w:color="000000"/>
        </w:rPr>
        <w:t xml:space="preserve">, tj. 96,93 % i przeznaczone na przeprowadzenie kursów kwalifikacyjnych dla uczniów. Kursy zorganizowano w Centrum Kształcenia Ustawicznego w Żninie. Na wynagrodzenia wraz z pochodnymi wydatkowano kwotę </w:t>
      </w:r>
      <w:r>
        <w:rPr>
          <w:b/>
          <w:color w:val="000000"/>
          <w:u w:color="000000"/>
        </w:rPr>
        <w:t>209 010,90 zł</w:t>
      </w:r>
      <w:r>
        <w:rPr>
          <w:color w:val="000000"/>
          <w:u w:color="000000"/>
        </w:rPr>
        <w:t xml:space="preserve">, natomiast na pozostałe wydatki bieżące wydatkowano kwotę </w:t>
      </w:r>
      <w:r>
        <w:rPr>
          <w:b/>
          <w:color w:val="000000"/>
          <w:u w:color="000000"/>
        </w:rPr>
        <w:t>87 609,11 zł</w:t>
      </w:r>
      <w:r>
        <w:rPr>
          <w:color w:val="000000"/>
          <w:u w:color="000000"/>
        </w:rPr>
        <w:t xml:space="preserve">. </w:t>
      </w:r>
    </w:p>
    <w:p w14:paraId="637A30E9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14) </w:t>
      </w:r>
      <w:r>
        <w:rPr>
          <w:b/>
          <w:color w:val="000000"/>
          <w:u w:color="000000"/>
        </w:rPr>
        <w:t>Rozdział 80152 Realizacja zadań wymagających stosowania specjalnej organizacji nauki i metod pracy dla dzieci i młodzieży w gimnazjach, klasach dotychczasowego gimnazjum prowadzonych w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szkołach innego typu, liceach ogólnokształcących, technikach, szkołach policealnych, branżowych szkołach I </w:t>
      </w:r>
      <w:proofErr w:type="spellStart"/>
      <w:r>
        <w:rPr>
          <w:b/>
          <w:color w:val="000000"/>
          <w:u w:color="000000"/>
        </w:rPr>
        <w:t>i</w:t>
      </w:r>
      <w:proofErr w:type="spellEnd"/>
      <w:r>
        <w:rPr>
          <w:b/>
          <w:color w:val="000000"/>
          <w:u w:color="000000"/>
        </w:rPr>
        <w:t xml:space="preserve"> II stopnia i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klasach dotychczasowej zasadniczej szkoły zawodowej prowadzonych w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 xml:space="preserve">branżowych szkołach I stopnia oraz szkołach artystycznych. </w:t>
      </w:r>
      <w:r>
        <w:rPr>
          <w:color w:val="000000"/>
          <w:u w:color="000000"/>
        </w:rPr>
        <w:t xml:space="preserve">Od roku 2015 wyodrębniono nowy rozdział, którym objęto realizację zadań wymagających stosowania specjalnej organizacji nauki i metod pracy dla dzieci i młodzieży m.in. w klasach ponadgimnazjalnych. Plan wydatków po zmianach w kwocie </w:t>
      </w:r>
      <w:r>
        <w:rPr>
          <w:b/>
          <w:color w:val="000000"/>
          <w:u w:color="000000"/>
        </w:rPr>
        <w:t>2 954 325 zł</w:t>
      </w:r>
      <w:r>
        <w:rPr>
          <w:color w:val="000000"/>
          <w:u w:color="000000"/>
        </w:rPr>
        <w:t xml:space="preserve"> został zrealizowany w wysokości </w:t>
      </w:r>
      <w:r>
        <w:rPr>
          <w:b/>
          <w:color w:val="000000"/>
          <w:u w:val="single" w:color="000000"/>
        </w:rPr>
        <w:t>2 887 241,65 zł</w:t>
      </w:r>
      <w:r>
        <w:rPr>
          <w:color w:val="000000"/>
          <w:u w:color="000000"/>
        </w:rPr>
        <w:t xml:space="preserve"> tj. 97,73 % w następujących jednostkach organizacyjnych:</w:t>
      </w:r>
    </w:p>
    <w:p w14:paraId="61B333BC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I Liceum Ogólnokształcącym w Żninie – </w:t>
      </w:r>
      <w:r>
        <w:rPr>
          <w:b/>
          <w:color w:val="000000"/>
          <w:u w:color="000000"/>
        </w:rPr>
        <w:t>235 760,98 zł</w:t>
      </w:r>
      <w:r>
        <w:rPr>
          <w:color w:val="000000"/>
          <w:u w:color="000000"/>
        </w:rPr>
        <w:t>,</w:t>
      </w:r>
    </w:p>
    <w:p w14:paraId="32D48C03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Zespole Szkół Branżowych i Ogólnokształcących w Łabiszynie – </w:t>
      </w:r>
      <w:r>
        <w:rPr>
          <w:b/>
          <w:color w:val="000000"/>
          <w:u w:color="000000"/>
        </w:rPr>
        <w:t>72 655,96 zł</w:t>
      </w:r>
      <w:r>
        <w:rPr>
          <w:color w:val="000000"/>
          <w:u w:color="000000"/>
        </w:rPr>
        <w:t xml:space="preserve">, </w:t>
      </w:r>
    </w:p>
    <w:p w14:paraId="1F0C2B54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Zespole Szkół Technicznych w Żninie – </w:t>
      </w:r>
      <w:r>
        <w:rPr>
          <w:b/>
          <w:color w:val="000000"/>
          <w:u w:color="000000"/>
        </w:rPr>
        <w:t>117 302,24 zł</w:t>
      </w:r>
      <w:r>
        <w:rPr>
          <w:color w:val="000000"/>
          <w:u w:color="000000"/>
        </w:rPr>
        <w:t xml:space="preserve">, </w:t>
      </w:r>
    </w:p>
    <w:p w14:paraId="30E6FFFF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Zespole Szkół Ekonomiczno-Handlowych w Żninie – </w:t>
      </w:r>
      <w:r>
        <w:rPr>
          <w:b/>
          <w:color w:val="000000"/>
          <w:u w:color="000000"/>
        </w:rPr>
        <w:t>11 371,75 zł</w:t>
      </w:r>
      <w:r>
        <w:rPr>
          <w:color w:val="000000"/>
          <w:u w:color="000000"/>
        </w:rPr>
        <w:t>,</w:t>
      </w:r>
    </w:p>
    <w:p w14:paraId="28F7A23E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 xml:space="preserve">Dotacje dla szkół niepublicznych zaplanowano w kwocie </w:t>
      </w:r>
      <w:r>
        <w:rPr>
          <w:b/>
          <w:color w:val="000000"/>
          <w:u w:color="000000"/>
        </w:rPr>
        <w:t>2.221.099 zł</w:t>
      </w:r>
      <w:r>
        <w:rPr>
          <w:color w:val="000000"/>
          <w:u w:color="000000"/>
        </w:rPr>
        <w:t xml:space="preserve"> i zrealizowano w wysokości </w:t>
      </w:r>
      <w:r>
        <w:rPr>
          <w:b/>
          <w:color w:val="000000"/>
          <w:u w:color="000000"/>
        </w:rPr>
        <w:t>2 450 150,72 zł</w:t>
      </w:r>
      <w:r>
        <w:rPr>
          <w:color w:val="000000"/>
          <w:u w:color="000000"/>
        </w:rPr>
        <w:t>, przez:</w:t>
      </w:r>
    </w:p>
    <w:p w14:paraId="3F17FEBD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 xml:space="preserve">Gąsawskie Stowarzyszenie Wspierania Inicjatyw Społeczno-Wychowawczych im. Jadwigi Dziubińskiej na Niepubliczną Branżową Szkołę I Stopnia w Gąsawie w kwocie 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291 797,10 zł</w:t>
      </w:r>
      <w:r>
        <w:rPr>
          <w:color w:val="000000"/>
          <w:u w:color="000000"/>
        </w:rPr>
        <w:t>,</w:t>
      </w:r>
    </w:p>
    <w:p w14:paraId="169466D0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Gąsawskie Stowarzyszenie Wspierania Inicjatyw Społeczno-Wychowawczych im. Jadwigi Dziubińskiej na Niepubliczne Technikum Zawodowe w Gąsawie w kwocie </w:t>
      </w:r>
      <w:r>
        <w:rPr>
          <w:b/>
          <w:color w:val="000000"/>
          <w:u w:color="000000"/>
        </w:rPr>
        <w:t>679 051,85 zł</w:t>
      </w:r>
      <w:r>
        <w:rPr>
          <w:color w:val="000000"/>
          <w:u w:color="000000"/>
        </w:rPr>
        <w:t>,</w:t>
      </w:r>
    </w:p>
    <w:p w14:paraId="5638FE58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Gąsawskie Stowarzyszenie Wspierania Inicjatyw Społeczno-Wychowawczych im. Jadwigi Dziubińskiej na Niepubliczne Liceum Ogólnokształcące w Gąsawie w kwocie 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128 926,39 zł</w:t>
      </w:r>
      <w:r>
        <w:rPr>
          <w:color w:val="000000"/>
          <w:u w:color="000000"/>
        </w:rPr>
        <w:t>,</w:t>
      </w:r>
    </w:p>
    <w:p w14:paraId="63826C6E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Janowieckie Stowarzyszenie Oświatowe na Niepubliczną Branżową Szkołę I Stopnia im. Jana </w:t>
      </w:r>
      <w:proofErr w:type="spellStart"/>
      <w:r>
        <w:rPr>
          <w:color w:val="000000"/>
          <w:u w:color="000000"/>
        </w:rPr>
        <w:t>Szatowskiego</w:t>
      </w:r>
      <w:proofErr w:type="spellEnd"/>
      <w:r>
        <w:rPr>
          <w:color w:val="000000"/>
          <w:u w:color="000000"/>
        </w:rPr>
        <w:t xml:space="preserve"> w Janowcu Wielkopolskim w kwocie </w:t>
      </w:r>
      <w:r>
        <w:rPr>
          <w:b/>
          <w:color w:val="000000"/>
          <w:u w:color="000000"/>
        </w:rPr>
        <w:t>234 705,30 zł</w:t>
      </w:r>
      <w:r>
        <w:rPr>
          <w:color w:val="000000"/>
          <w:u w:color="000000"/>
        </w:rPr>
        <w:t>,</w:t>
      </w:r>
    </w:p>
    <w:p w14:paraId="1D869879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Pałuckie Stowarzyszenie Przyszłość w Piechcinie na Branżową Szkołę I Stopnia w kwocie 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349 192,23 zł</w:t>
      </w:r>
      <w:r>
        <w:rPr>
          <w:color w:val="000000"/>
          <w:u w:color="000000"/>
        </w:rPr>
        <w:t>,</w:t>
      </w:r>
    </w:p>
    <w:p w14:paraId="4F940BA2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Pałuckie Stowarzyszenie Przyszłość w Piechcinie na Technikum Zawodowe w kwocie </w:t>
      </w:r>
      <w:r>
        <w:rPr>
          <w:b/>
          <w:color w:val="000000"/>
          <w:u w:color="000000"/>
        </w:rPr>
        <w:t>604 895,81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</w:p>
    <w:p w14:paraId="7D8F3019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Janowieckie Stowarzyszenie Oświatowe na Niepubliczne Technikum im. Jana </w:t>
      </w:r>
      <w:proofErr w:type="spellStart"/>
      <w:r>
        <w:rPr>
          <w:color w:val="000000"/>
          <w:u w:color="000000"/>
        </w:rPr>
        <w:t>Szatowskiego</w:t>
      </w:r>
      <w:proofErr w:type="spellEnd"/>
      <w:r>
        <w:rPr>
          <w:color w:val="000000"/>
          <w:u w:color="000000"/>
        </w:rPr>
        <w:t xml:space="preserve"> w Janowcu Wielkopolskim w kwocie </w:t>
      </w:r>
      <w:r>
        <w:rPr>
          <w:b/>
          <w:color w:val="000000"/>
          <w:u w:color="000000"/>
        </w:rPr>
        <w:t>56 994,42 zł</w:t>
      </w:r>
      <w:r>
        <w:rPr>
          <w:color w:val="000000"/>
          <w:u w:color="000000"/>
        </w:rPr>
        <w:t>,</w:t>
      </w:r>
    </w:p>
    <w:p w14:paraId="79351EA6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Janowieckie Stowarzyszenie Oświatowe na Niepubliczne Liceum Ogólnokształcące im. Jana </w:t>
      </w:r>
      <w:proofErr w:type="spellStart"/>
      <w:r>
        <w:rPr>
          <w:color w:val="000000"/>
          <w:u w:color="000000"/>
        </w:rPr>
        <w:t>Szatowskiego</w:t>
      </w:r>
      <w:proofErr w:type="spellEnd"/>
      <w:r>
        <w:rPr>
          <w:color w:val="000000"/>
          <w:u w:color="000000"/>
        </w:rPr>
        <w:t xml:space="preserve"> w Janowcu Wielkopolskim w kwocie </w:t>
      </w:r>
      <w:r>
        <w:rPr>
          <w:b/>
          <w:color w:val="000000"/>
          <w:u w:color="000000"/>
        </w:rPr>
        <w:t>104 587,62 zł</w:t>
      </w:r>
      <w:r>
        <w:rPr>
          <w:color w:val="000000"/>
          <w:u w:color="000000"/>
        </w:rPr>
        <w:t>.</w:t>
      </w:r>
    </w:p>
    <w:p w14:paraId="05E5B1FB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15) </w:t>
      </w:r>
      <w:r>
        <w:rPr>
          <w:b/>
          <w:color w:val="000000"/>
          <w:u w:color="000000"/>
        </w:rPr>
        <w:t>Rozdział 80153 Zapewnienie uczniom prawa do bezpłatnego dostępu do podręczników, materiałów edukacyjnych lub materiałów ćwiczeniowych.</w:t>
      </w:r>
      <w:r>
        <w:rPr>
          <w:color w:val="000000"/>
          <w:u w:color="000000"/>
        </w:rPr>
        <w:t xml:space="preserve"> Zaplanowane po zmianach środki </w:t>
      </w:r>
      <w:r>
        <w:rPr>
          <w:color w:val="000000"/>
          <w:u w:color="000000"/>
        </w:rPr>
        <w:br/>
        <w:t xml:space="preserve">w wysokości </w:t>
      </w:r>
      <w:r>
        <w:rPr>
          <w:b/>
          <w:color w:val="000000"/>
          <w:u w:color="000000"/>
        </w:rPr>
        <w:t>7 665,13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 xml:space="preserve"> wydatkowano w kwocie </w:t>
      </w:r>
      <w:r>
        <w:rPr>
          <w:b/>
          <w:color w:val="000000"/>
          <w:u w:val="single" w:color="000000"/>
        </w:rPr>
        <w:t>7 041,70 zł</w:t>
      </w:r>
      <w:r>
        <w:rPr>
          <w:color w:val="000000"/>
          <w:u w:color="000000"/>
        </w:rPr>
        <w:t xml:space="preserve"> tj. 91,87 % przez Zespół Szkół Specjalnych w Żninie.</w:t>
      </w:r>
    </w:p>
    <w:p w14:paraId="57E99E68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16) </w:t>
      </w:r>
      <w:r>
        <w:rPr>
          <w:b/>
          <w:color w:val="000000"/>
          <w:u w:color="000000"/>
        </w:rPr>
        <w:t>Rozdział 80195 Pozostała działalność.</w:t>
      </w:r>
      <w:r>
        <w:rPr>
          <w:color w:val="000000"/>
          <w:u w:color="000000"/>
        </w:rPr>
        <w:t xml:space="preserve"> Zaplanowane w tym rozdziale wydatki po zmianach w wysokości </w:t>
      </w:r>
      <w:r>
        <w:rPr>
          <w:b/>
          <w:color w:val="000000"/>
          <w:u w:color="000000"/>
        </w:rPr>
        <w:t>2 060 757 zł</w:t>
      </w:r>
      <w:r>
        <w:rPr>
          <w:color w:val="000000"/>
          <w:u w:color="000000"/>
        </w:rPr>
        <w:t xml:space="preserve"> zostały w okresie sprawozdawczym zrealizowane w kwocie </w:t>
      </w:r>
      <w:r>
        <w:rPr>
          <w:color w:val="000000"/>
          <w:u w:color="000000"/>
        </w:rPr>
        <w:br/>
      </w:r>
      <w:r>
        <w:rPr>
          <w:b/>
          <w:color w:val="000000"/>
          <w:u w:val="single" w:color="000000"/>
        </w:rPr>
        <w:t>1 904 802,65 zł</w:t>
      </w:r>
      <w:r>
        <w:rPr>
          <w:color w:val="000000"/>
          <w:u w:color="000000"/>
        </w:rPr>
        <w:t>, co stanowi 92,43 % planu i przeznaczone były na:</w:t>
      </w:r>
    </w:p>
    <w:p w14:paraId="386EECC6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Odpisy na zakładowy fundusz świadczeń socjalnych dla nauczycieli emerytów i rencistów – </w:t>
      </w:r>
      <w:r>
        <w:rPr>
          <w:b/>
          <w:color w:val="000000"/>
          <w:u w:color="000000"/>
        </w:rPr>
        <w:t>269 554,60 zł</w:t>
      </w:r>
      <w:r>
        <w:rPr>
          <w:color w:val="000000"/>
          <w:u w:color="000000"/>
        </w:rPr>
        <w:t>:</w:t>
      </w:r>
    </w:p>
    <w:p w14:paraId="127E3E7A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Zespół Szkół Technicznych w Żninie –  97 011,35 zł,</w:t>
      </w:r>
    </w:p>
    <w:p w14:paraId="102F79EF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Zespół Szkół Specjalnych w Żninie –  29 012,10 zł,</w:t>
      </w:r>
    </w:p>
    <w:p w14:paraId="08656E5D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Zespół Szkół Branżowych i Ogólnokształcących w Łabiszynie – 13 695,72 zł,</w:t>
      </w:r>
    </w:p>
    <w:p w14:paraId="3647A387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I Liceum Ogólnokształcącego w Żninie – 79 617,79 zł,</w:t>
      </w:r>
    </w:p>
    <w:p w14:paraId="75593F4B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Zespołu Szkół Ekonomiczno-Handlowych w Żninie – 45 652,40 zł,</w:t>
      </w:r>
    </w:p>
    <w:p w14:paraId="7BDE047F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Centrum Kształcenia Ustawicznego w Żninie – 4 565,24 zł.</w:t>
      </w:r>
    </w:p>
    <w:p w14:paraId="0F5F7DD7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Wydatki w kwocie </w:t>
      </w:r>
      <w:r>
        <w:rPr>
          <w:b/>
          <w:color w:val="000000"/>
          <w:u w:color="000000"/>
        </w:rPr>
        <w:t>188 345,52 zł</w:t>
      </w:r>
      <w:r>
        <w:rPr>
          <w:color w:val="000000"/>
          <w:u w:color="000000"/>
        </w:rPr>
        <w:t xml:space="preserve"> związane z realizacją dodatkowych zadań oświatowych związanych z kształceniem, wychowaniem i opieką nad dziećmi i uczniami będącymi obywatelami Ukrainy:</w:t>
      </w:r>
    </w:p>
    <w:p w14:paraId="5D6B64C4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Zespół Szkół Technicznych w Żninie – 74 388,81 zł,</w:t>
      </w:r>
    </w:p>
    <w:p w14:paraId="7C058DDD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Zespół Szkół Specjalnych w Żninie – 39 452,69 zł oraz wydatki w wysokości odsetek od środków Funduszu Pomocy w kwocie 500 zł,</w:t>
      </w:r>
    </w:p>
    <w:p w14:paraId="7C204F3E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Zespół Szkół Branżowych i Ogólnokształcących w Łabiszynie – 23 310,76 zł,</w:t>
      </w:r>
    </w:p>
    <w:p w14:paraId="7E8CF661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Poradnia Psychologiczno-Pedagogiczna w Żninie – 47 381,46 zł,</w:t>
      </w:r>
    </w:p>
    <w:p w14:paraId="00D4E6FF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Centrum Kształcenia Ustawicznego w Żninie – 3 311,80 zł.</w:t>
      </w:r>
    </w:p>
    <w:p w14:paraId="02AE6C94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Fundusz zdrowotny nauczycieli na kwotę </w:t>
      </w:r>
      <w:r>
        <w:rPr>
          <w:b/>
          <w:color w:val="000000"/>
          <w:u w:color="000000"/>
        </w:rPr>
        <w:t xml:space="preserve">65 000 zł </w:t>
      </w:r>
      <w:r>
        <w:rPr>
          <w:color w:val="000000"/>
          <w:u w:color="000000"/>
        </w:rPr>
        <w:t xml:space="preserve">dla następujących jednostek: </w:t>
      </w:r>
    </w:p>
    <w:p w14:paraId="7888161F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I Liceum Ogólnokształcącego w Żninie – 25 400 zł,</w:t>
      </w:r>
    </w:p>
    <w:p w14:paraId="17C59CFC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Zespołu Szkół Technicznych w Żninie – 12 400 zł,</w:t>
      </w:r>
    </w:p>
    <w:p w14:paraId="13242220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Zespołu Szkół Specjalnych w Żninie – 9 400 zł,</w:t>
      </w:r>
    </w:p>
    <w:p w14:paraId="6C3DF067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Zespołu Szkół Ekonomiczno-Handlowych w Żninie – 16 000 zł,</w:t>
      </w:r>
    </w:p>
    <w:p w14:paraId="1F3C83E6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Poradni Psychologiczno-Pedagogicznej w Żninie – 1 800 zł.</w:t>
      </w:r>
    </w:p>
    <w:p w14:paraId="6F9CD85B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Działalność Ośrodka Koordynacyjno-Rehabilitacyjno-Opiekuńczego przy Poradni Psychologiczno-Pedagogicznej – z kwoty planu </w:t>
      </w:r>
      <w:r>
        <w:rPr>
          <w:b/>
          <w:color w:val="000000"/>
          <w:u w:color="000000"/>
        </w:rPr>
        <w:t>135 300 zł</w:t>
      </w:r>
      <w:r>
        <w:rPr>
          <w:color w:val="000000"/>
          <w:u w:color="000000"/>
        </w:rPr>
        <w:t xml:space="preserve"> wydatkowano </w:t>
      </w:r>
      <w:r>
        <w:rPr>
          <w:b/>
          <w:color w:val="000000"/>
          <w:u w:color="000000"/>
        </w:rPr>
        <w:t>134 880,24 zł</w:t>
      </w:r>
      <w:r>
        <w:rPr>
          <w:color w:val="000000"/>
          <w:u w:color="000000"/>
        </w:rPr>
        <w:t xml:space="preserve"> na wynagrodzenia bezosobowe wraz z pochodnymi dla specjalistów (za 1.230 godzin) oraz wynagrodzenie obsługi administracyjno-księgowej, zakup narzędzi diagnostycznych, pomocy i akcesoriów logopedycznych, materiałów i akcesoriów pomocniczych do ćwiczeń terapeutycznych, artykułów papierniczych i szkolnych. Dodatkowo wydatkowano kwotę </w:t>
      </w:r>
      <w:r>
        <w:rPr>
          <w:b/>
          <w:color w:val="000000"/>
          <w:u w:color="000000"/>
        </w:rPr>
        <w:t>949 zł</w:t>
      </w:r>
      <w:r>
        <w:rPr>
          <w:color w:val="000000"/>
          <w:u w:color="000000"/>
        </w:rPr>
        <w:t xml:space="preserve"> narosłych odsetek na rachunku bankowym, które przeznaczono na wydatki związane z działalnością Ośrodka.</w:t>
      </w:r>
    </w:p>
    <w:p w14:paraId="6F251809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 xml:space="preserve">Nagrody dla zwycięzców konkursu „Wiedzy o samorządzie terytorialnym” oraz pokrycie kosztów wycieczki dla uczestników konkursu do Warszawy w kwocie </w:t>
      </w:r>
      <w:r>
        <w:rPr>
          <w:b/>
          <w:color w:val="000000"/>
          <w:u w:color="000000"/>
        </w:rPr>
        <w:t>11 361,43 zł</w:t>
      </w:r>
      <w:r>
        <w:rPr>
          <w:color w:val="000000"/>
          <w:u w:color="000000"/>
        </w:rPr>
        <w:t>.</w:t>
      </w:r>
    </w:p>
    <w:p w14:paraId="7D181092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 xml:space="preserve">Dotacje dla szkół niepublicznych na uczniów będących obywatelami Ukrainy w wysokości </w:t>
      </w:r>
      <w:r>
        <w:rPr>
          <w:b/>
          <w:color w:val="000000"/>
          <w:u w:color="000000"/>
        </w:rPr>
        <w:t>225 775,22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 xml:space="preserve">, z przeznaczeniem na:  </w:t>
      </w:r>
    </w:p>
    <w:p w14:paraId="1F40A242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Gąsawskie Stowarzyszenie Wspierania Inicjatyw Społeczno-Wychowawczych im. Jadwigi Dziubińskiej na Niepubliczne Liceum Ogólnokształcące w Gąsawie w kwocie 77 055,06 zł,</w:t>
      </w:r>
    </w:p>
    <w:p w14:paraId="0D9D8324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Gąsawskie Stowarzyszenie Wspierania Inicjatyw Społeczno-Wychowawczych im. Jadwigi Dziubińskiej na Niepubliczne Technikum Zawodowe w Gąsawie w kwocie 69 613,66 zł,</w:t>
      </w:r>
    </w:p>
    <w:p w14:paraId="6EBCA24A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Gąsawskie Stowarzyszenie Wspierania Inicjatyw Społeczno-Wychowawczych im. Jadwigi Dziubińskiej na Niepubliczną Branżową Szkołę I Stopnia w Gąsawie w kwocie 20 535,30 zł,</w:t>
      </w:r>
    </w:p>
    <w:p w14:paraId="55AAE326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Pałuckie Stowarzyszenie Przyszłość w Piechcinie na Technikum Zawodowe w kwocie 25 664,64 zł,</w:t>
      </w:r>
    </w:p>
    <w:p w14:paraId="17D902CC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Pałuckie Stowarzyszenie Przyszłość w Piechcinie na Branżową Szkołę I Stopnia w kwocie</w:t>
      </w:r>
      <w:r>
        <w:rPr>
          <w:color w:val="000000"/>
          <w:u w:color="000000"/>
        </w:rPr>
        <w:br/>
        <w:t>11 817,12 zł,</w:t>
      </w:r>
    </w:p>
    <w:p w14:paraId="7B4D055A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Janowieckie Stowarzyszenie Oświatowe na Niepubliczne Liceum Ogólnokształcące im. Jana </w:t>
      </w:r>
      <w:proofErr w:type="spellStart"/>
      <w:r>
        <w:rPr>
          <w:color w:val="000000"/>
          <w:u w:color="000000"/>
        </w:rPr>
        <w:t>Szatowskiego</w:t>
      </w:r>
      <w:proofErr w:type="spellEnd"/>
      <w:r>
        <w:rPr>
          <w:color w:val="000000"/>
          <w:u w:color="000000"/>
        </w:rPr>
        <w:t xml:space="preserve"> w Janowcu Wielkopolskim w kwocie 21 089,44 zł.</w:t>
      </w:r>
    </w:p>
    <w:p w14:paraId="54D34534" w14:textId="77777777" w:rsidR="00A77B3E" w:rsidRDefault="00000000">
      <w:pPr>
        <w:spacing w:before="120" w:after="120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Środki na te zadania pozyskano z Funduszu Pomocy.</w:t>
      </w:r>
    </w:p>
    <w:p w14:paraId="4812D14E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 xml:space="preserve">Realizację projektu „Wsparcie na rzecz kształcenia ogólnego w Powiecie Żnińskim”, realizowanego przez Powiat Żniński w ramach Umowy nr BZIT-III-042.200.4.2024-IP. Łącznie wydatkowano kwotę </w:t>
      </w:r>
      <w:r>
        <w:rPr>
          <w:b/>
          <w:color w:val="000000"/>
          <w:u w:color="000000"/>
        </w:rPr>
        <w:t>110 902,99 zł</w:t>
      </w:r>
      <w:r>
        <w:rPr>
          <w:color w:val="000000"/>
          <w:u w:color="000000"/>
        </w:rPr>
        <w:t xml:space="preserve">. W ramach projektu zrealizowano 260 godzin pozalekcyjnych i 75 godzin doradztwa zawodowego, warsztaty z zakresu auto prezentacji, rozwoju osobistego i kariery zawodowej dla 25 uczniów, warsztaty z zakresu zapobiegania i reagowania na cyberprzemoc rówieśniczą dla 60 uczniów, 2 szkolenia dla nauczycieli, zajęcia w Collegium </w:t>
      </w:r>
      <w:proofErr w:type="spellStart"/>
      <w:r>
        <w:rPr>
          <w:color w:val="000000"/>
          <w:u w:color="000000"/>
        </w:rPr>
        <w:t>Medicum</w:t>
      </w:r>
      <w:proofErr w:type="spellEnd"/>
      <w:r>
        <w:rPr>
          <w:color w:val="000000"/>
          <w:u w:color="000000"/>
        </w:rPr>
        <w:t xml:space="preserve"> w Bydgoszczy dla 20 uczniów, wizyta na Targach Edukacyjnych w Poznaniu dla 50 uczniów, zajęcia z chemii na UMK w Toruniu dla 20 uczniów, organizacja Szkolnego Dnia w Dobrym Klimacie oraz Nocy Matematycznej, zorganizowano 160-godzinne staże u pracodawców dla 5 uczniów i wypłacono stypendia oraz refundowano koszty pośrednie za obsługę projektu.</w:t>
      </w:r>
    </w:p>
    <w:p w14:paraId="14F46904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lastRenderedPageBreak/>
        <w:t>h) </w:t>
      </w:r>
      <w:r>
        <w:rPr>
          <w:color w:val="000000"/>
          <w:u w:color="000000"/>
        </w:rPr>
        <w:t xml:space="preserve">Projekt „Kierunek – zawód” realizowany przez Wojewódzki Urząd Pracy w Toruniu (Partner Wiodący) z 52 Partnerami, w tym z Powiatem Żnińskim, na podstawie umowy partnerskiej. Zakupiono pomoce dydaktyczne do prowadzenia doradztwa zawodowego na łączną kwotę </w:t>
      </w:r>
      <w:r>
        <w:rPr>
          <w:b/>
          <w:color w:val="000000"/>
          <w:u w:color="000000"/>
        </w:rPr>
        <w:t>22 605,37 zł</w:t>
      </w:r>
      <w:r>
        <w:rPr>
          <w:color w:val="000000"/>
          <w:u w:color="000000"/>
        </w:rPr>
        <w:t>.</w:t>
      </w:r>
    </w:p>
    <w:p w14:paraId="7F6D8375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Projekt „Wsparcie na rzecz kształcenia zawodowego w Powiecie Żnińskim”:</w:t>
      </w:r>
    </w:p>
    <w:p w14:paraId="27592ADF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Starostwo Powiatowe w Żninie – </w:t>
      </w:r>
      <w:r>
        <w:rPr>
          <w:b/>
          <w:color w:val="000000"/>
          <w:u w:color="000000"/>
        </w:rPr>
        <w:t>604 451,78 zł</w:t>
      </w:r>
      <w:r>
        <w:rPr>
          <w:color w:val="000000"/>
          <w:u w:color="000000"/>
        </w:rPr>
        <w:t>,</w:t>
      </w:r>
    </w:p>
    <w:p w14:paraId="22CE8129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Zespół Szkół </w:t>
      </w:r>
      <w:proofErr w:type="spellStart"/>
      <w:r>
        <w:rPr>
          <w:color w:val="000000"/>
          <w:u w:color="000000"/>
        </w:rPr>
        <w:t>Ekonomiczno</w:t>
      </w:r>
      <w:proofErr w:type="spellEnd"/>
      <w:r>
        <w:rPr>
          <w:color w:val="000000"/>
          <w:u w:color="000000"/>
        </w:rPr>
        <w:t xml:space="preserve"> – Handlowych w Żninie -</w:t>
      </w:r>
      <w:r>
        <w:rPr>
          <w:b/>
          <w:color w:val="000000"/>
          <w:u w:color="000000"/>
        </w:rPr>
        <w:t xml:space="preserve"> 24 693,32 zł. </w:t>
      </w:r>
      <w:r>
        <w:rPr>
          <w:color w:val="000000"/>
          <w:u w:color="000000"/>
        </w:rPr>
        <w:t>W ramach projektu zrealizowano 120 godzin doradztwa zawodowego dla 40 uczniów, zakupiono meble i sprzęt informatyczny dla szkoły w celu prowadzenia zajęć edukacyjnych.</w:t>
      </w:r>
    </w:p>
    <w:p w14:paraId="673DB4B2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Zespół Szkół Technicznych w Żninie – </w:t>
      </w:r>
      <w:r>
        <w:rPr>
          <w:b/>
          <w:color w:val="000000"/>
          <w:u w:color="000000"/>
        </w:rPr>
        <w:t xml:space="preserve">46 728,30 zł. </w:t>
      </w:r>
      <w:r>
        <w:rPr>
          <w:color w:val="000000"/>
          <w:u w:color="000000"/>
        </w:rPr>
        <w:t>W ramach projektu zrealizowano 120 godzin doradztwa zawodowego dla 40 uczniów, wypłacono wynagrodzenie dla nauczycieli za prowadzenie 206 godzin zajęć pozalekcyjnych, zakupiono meble szkolne i sprzęt informatyczny dla szkoły w celu prowadzenia zajęć edukacyjnych.</w:t>
      </w:r>
    </w:p>
    <w:p w14:paraId="4549F059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 xml:space="preserve">wypłacono wynagrodzenie bezosobowe  w związku z wykonywaniem zadań administracyjnych i obsługi szkoleniowej, dodatkowo wspierających realizację projektu „Wsparcie na rzecz kształcenia ogólnego w Powiecie Żnińskim” w ramach środków wygospodarowanych w budżecie bieżącym szkoły I Liceum Ogólnokształcącego w kwocie </w:t>
      </w:r>
      <w:r>
        <w:rPr>
          <w:b/>
          <w:color w:val="000000"/>
          <w:u w:color="000000"/>
        </w:rPr>
        <w:t>7 095 zł</w:t>
      </w:r>
      <w:r>
        <w:rPr>
          <w:color w:val="000000"/>
          <w:u w:color="000000"/>
        </w:rPr>
        <w:t>,</w:t>
      </w:r>
    </w:p>
    <w:p w14:paraId="40965E73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 xml:space="preserve">wypłacono wynagrodzenie roczne za 2025 r. dla nauczycieli (wraz z pochodnymi) w kwocie </w:t>
      </w:r>
      <w:r>
        <w:rPr>
          <w:b/>
          <w:color w:val="000000"/>
          <w:u w:color="000000"/>
        </w:rPr>
        <w:t>601,10 zł</w:t>
      </w:r>
      <w:r>
        <w:rPr>
          <w:color w:val="000000"/>
          <w:u w:color="000000"/>
        </w:rPr>
        <w:t>,</w:t>
      </w:r>
    </w:p>
    <w:p w14:paraId="63B22CA1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 xml:space="preserve">Dotacje na zadania zlecone do realizacji organizacjom prowadzącym działalność pożytku publicznego plan w kwocie </w:t>
      </w:r>
      <w:r>
        <w:rPr>
          <w:b/>
          <w:color w:val="000000"/>
          <w:u w:color="000000"/>
        </w:rPr>
        <w:t xml:space="preserve">10 000 zł </w:t>
      </w:r>
      <w:r>
        <w:rPr>
          <w:color w:val="000000"/>
          <w:u w:color="000000"/>
        </w:rPr>
        <w:t>zrealizowany w wysokości</w:t>
      </w:r>
      <w:r>
        <w:rPr>
          <w:b/>
          <w:color w:val="000000"/>
          <w:u w:color="000000"/>
        </w:rPr>
        <w:t xml:space="preserve"> 10 000 zł </w:t>
      </w:r>
      <w:r>
        <w:rPr>
          <w:color w:val="000000"/>
          <w:u w:color="000000"/>
        </w:rPr>
        <w:t xml:space="preserve">przez: </w:t>
      </w:r>
    </w:p>
    <w:p w14:paraId="456707EF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Stowarzyszenie „Browarowa – Większy Format” na zadanie „Z mundurem w tle” w kwocie</w:t>
      </w:r>
      <w:r>
        <w:rPr>
          <w:color w:val="000000"/>
          <w:u w:color="000000"/>
        </w:rPr>
        <w:br/>
        <w:t>5 000 zł,</w:t>
      </w:r>
    </w:p>
    <w:p w14:paraId="1CA847CC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Stowarzyszenie Absolwentów Liceum Ogólnokształcącego im. Braci Śniadeckich w Żninie na zadanie „Patriotyzm niejedno ma imię” w kwocie 5 000 zł.</w:t>
      </w:r>
    </w:p>
    <w:p w14:paraId="7ED72D21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m) </w:t>
      </w:r>
      <w:r>
        <w:rPr>
          <w:color w:val="000000"/>
          <w:u w:color="000000"/>
        </w:rPr>
        <w:t xml:space="preserve">Przedsięwzięcie „Wybierz swoją przyszłość w szkołach z pasją” realizowane w celu prowadzenia akcji promocyjno-rekrutacyjnej do szkół ponadpodstawowych – opłacono zakup wydruku banerów i materiałów reklamowych oraz emisję reklam radiowych na kwotę </w:t>
      </w:r>
      <w:r>
        <w:rPr>
          <w:b/>
          <w:color w:val="000000"/>
          <w:u w:color="000000"/>
        </w:rPr>
        <w:t>4 585,81 zł</w:t>
      </w:r>
      <w:r>
        <w:rPr>
          <w:color w:val="000000"/>
          <w:u w:color="000000"/>
        </w:rPr>
        <w:t>,</w:t>
      </w:r>
    </w:p>
    <w:p w14:paraId="1FEB4AE5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n) </w:t>
      </w:r>
      <w:r>
        <w:rPr>
          <w:color w:val="000000"/>
          <w:u w:color="000000"/>
        </w:rPr>
        <w:t xml:space="preserve">organizację konkursów i uroczystości - zorganizowano uroczystości wręczenia tytułu „Laur Klemensa”, zakupiono kwiaty i statuetki, które wręczono laureatom konkursu, zorganizowano poczęstunek – wydano </w:t>
      </w:r>
      <w:r>
        <w:rPr>
          <w:b/>
          <w:color w:val="000000"/>
          <w:u w:color="000000"/>
        </w:rPr>
        <w:t>5 960,27 zł</w:t>
      </w:r>
      <w:r>
        <w:rPr>
          <w:color w:val="000000"/>
          <w:u w:color="000000"/>
        </w:rPr>
        <w:t>,</w:t>
      </w:r>
    </w:p>
    <w:p w14:paraId="20A4E911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o) </w:t>
      </w:r>
      <w:r>
        <w:rPr>
          <w:color w:val="000000"/>
          <w:u w:color="000000"/>
        </w:rPr>
        <w:t xml:space="preserve">organizacja Dnia Nauczyciela – uroczystość Dnia Nauczyciela połączona z wręczeniem nagród Starosty Żnińskiego dla nauczycieli została zorganizowana  w październiku 2025 r. Wręczono statuetki i kwiaty dla 9 nagrodzonych nauczycieli, zakupiono usługę gastronomiczną. Łącznie wydatkowano na ten cel </w:t>
      </w:r>
      <w:r>
        <w:rPr>
          <w:b/>
          <w:color w:val="000000"/>
          <w:u w:color="000000"/>
        </w:rPr>
        <w:t>9 460 zł</w:t>
      </w:r>
      <w:r>
        <w:rPr>
          <w:color w:val="000000"/>
          <w:u w:color="000000"/>
        </w:rPr>
        <w:t>,</w:t>
      </w:r>
    </w:p>
    <w:p w14:paraId="718DFBA7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p) </w:t>
      </w:r>
      <w:r>
        <w:rPr>
          <w:color w:val="000000"/>
          <w:u w:color="000000"/>
        </w:rPr>
        <w:t xml:space="preserve">Przedsięwzięcie „Wyjście z klasą” – dotacja w kwocie 228 589 zł w ramach umowy nr MEN/2025/DK/1662 w sprawie realizacji zadania w ramach przedsięwzięcia Ministra Edukacji Narodowej pod nazwą „Wyjście z klasą” została wydatkowana w kwocie </w:t>
      </w:r>
      <w:r>
        <w:rPr>
          <w:b/>
          <w:color w:val="000000"/>
          <w:u w:color="000000"/>
        </w:rPr>
        <w:t>161 852,70 zł</w:t>
      </w:r>
      <w:r>
        <w:rPr>
          <w:color w:val="000000"/>
          <w:u w:color="000000"/>
        </w:rPr>
        <w:t>. Celem przedsięwzięcia było uatrakcyjnienie procesu edukacyjnego dzieci i młodzieży poprzez umożliwienie im aktywnego uczestnictwa w kulturze, poznawanie miejsc pamięci i dziedzictwa narodowego oraz osiągnięć nauki, poprzez organizację jednodniowych wyjść uczniów do instytucji kultury. Z programu skorzystało 1413 uczestników z 21 szkół. Zakupiono bilety wstępu.</w:t>
      </w:r>
    </w:p>
    <w:p w14:paraId="6EFC24A2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lastRenderedPageBreak/>
        <w:t>16. </w:t>
      </w:r>
      <w:r>
        <w:rPr>
          <w:b/>
          <w:color w:val="000000"/>
          <w:u w:color="000000"/>
        </w:rPr>
        <w:t xml:space="preserve">DZIAŁ 851 OCHRONA ZDROWIA. </w:t>
      </w:r>
      <w:r>
        <w:rPr>
          <w:color w:val="000000"/>
          <w:u w:color="000000"/>
        </w:rPr>
        <w:t xml:space="preserve">Zaplanowane wydatki w tym dziale w kwocie </w:t>
      </w:r>
      <w:r>
        <w:rPr>
          <w:b/>
          <w:color w:val="000000"/>
          <w:u w:color="000000"/>
        </w:rPr>
        <w:t>187 430 zł</w:t>
      </w:r>
      <w:r>
        <w:rPr>
          <w:color w:val="000000"/>
          <w:u w:color="000000"/>
        </w:rPr>
        <w:t xml:space="preserve"> zostały w okresie sprawozdawczym zrealizowane w kwocie </w:t>
      </w:r>
      <w:r>
        <w:rPr>
          <w:b/>
          <w:color w:val="000000"/>
          <w:u w:color="000000"/>
        </w:rPr>
        <w:t>108 803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 xml:space="preserve">, co stanowi 58,05 %. </w:t>
      </w:r>
    </w:p>
    <w:p w14:paraId="5A165B81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>Rozdział 85149 Programy polityki zdrowotnej.</w:t>
      </w:r>
      <w:r>
        <w:rPr>
          <w:color w:val="000000"/>
          <w:u w:color="000000"/>
        </w:rPr>
        <w:t xml:space="preserve"> Zaplanowane środki po zmianie w kwocie </w:t>
      </w:r>
      <w:r>
        <w:rPr>
          <w:b/>
          <w:color w:val="000000"/>
          <w:u w:color="000000"/>
        </w:rPr>
        <w:t>146 830 zł</w:t>
      </w:r>
      <w:r>
        <w:rPr>
          <w:color w:val="000000"/>
          <w:u w:color="000000"/>
        </w:rPr>
        <w:t xml:space="preserve">, wydatkowano w kwocie </w:t>
      </w:r>
      <w:r>
        <w:rPr>
          <w:b/>
          <w:color w:val="000000"/>
          <w:u w:color="000000"/>
        </w:rPr>
        <w:t>70 165 zł</w:t>
      </w:r>
      <w:r>
        <w:rPr>
          <w:color w:val="000000"/>
          <w:u w:color="000000"/>
        </w:rPr>
        <w:t xml:space="preserve"> tj. 47,79 % z przeznaczeniem na „Program profilaktyki zdrowotnej szczepień przeciwko meningokokom </w:t>
      </w:r>
      <w:proofErr w:type="spellStart"/>
      <w:r>
        <w:rPr>
          <w:color w:val="000000"/>
          <w:u w:color="000000"/>
        </w:rPr>
        <w:t>serogrupy</w:t>
      </w:r>
      <w:proofErr w:type="spellEnd"/>
      <w:r>
        <w:rPr>
          <w:color w:val="000000"/>
          <w:u w:color="000000"/>
        </w:rPr>
        <w:t xml:space="preserve"> C, A, W i Y dla dzieci w wieku 6 lat z terenu powiatu żnińskiego” realizowany w partnerstwie z gminami. Łącznie zaszczepiono 169 dzieci. Z powodu niskiej </w:t>
      </w:r>
      <w:proofErr w:type="spellStart"/>
      <w:r>
        <w:rPr>
          <w:color w:val="000000"/>
          <w:u w:color="000000"/>
        </w:rPr>
        <w:t>wyszczepialności</w:t>
      </w:r>
      <w:proofErr w:type="spellEnd"/>
      <w:r>
        <w:rPr>
          <w:color w:val="000000"/>
          <w:u w:color="000000"/>
        </w:rPr>
        <w:t xml:space="preserve"> niewykorzystana kwota dotacji została zwrócona gminom. </w:t>
      </w:r>
    </w:p>
    <w:p w14:paraId="26C1390F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 xml:space="preserve">Rozdział 85156 Składki na ubezpieczenia zdrowotne oraz świadczenia dla osób nieobjętych obowiązkiem ubezpieczenia zdrowotnego. </w:t>
      </w:r>
      <w:r>
        <w:rPr>
          <w:color w:val="000000"/>
          <w:u w:color="000000"/>
        </w:rPr>
        <w:t xml:space="preserve">Plan wydatków w tym rozdziale po zmianach w kwocie </w:t>
      </w:r>
      <w:r>
        <w:rPr>
          <w:b/>
          <w:color w:val="000000"/>
          <w:u w:color="000000"/>
        </w:rPr>
        <w:t>1 000 zł</w:t>
      </w:r>
      <w:r>
        <w:rPr>
          <w:color w:val="000000"/>
          <w:u w:color="000000"/>
        </w:rPr>
        <w:t xml:space="preserve"> nie został zrealizowany ze względu na brak zwrotów niewykorzystanych dotacji oraz płatności w 2025 r. </w:t>
      </w:r>
    </w:p>
    <w:p w14:paraId="5DB6BC14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 xml:space="preserve">Rozdział 85195 Pozostała działalność. </w:t>
      </w:r>
      <w:r>
        <w:rPr>
          <w:color w:val="000000"/>
          <w:u w:color="000000"/>
        </w:rPr>
        <w:t xml:space="preserve">Plan w rozdziale po zmianach w kwocie </w:t>
      </w:r>
      <w:r>
        <w:rPr>
          <w:b/>
          <w:color w:val="000000"/>
          <w:u w:color="000000"/>
        </w:rPr>
        <w:t>39 600 zł</w:t>
      </w:r>
      <w:r>
        <w:rPr>
          <w:color w:val="000000"/>
          <w:u w:color="000000"/>
        </w:rPr>
        <w:t xml:space="preserve"> został zrealizowany w wysokości </w:t>
      </w:r>
      <w:r>
        <w:rPr>
          <w:b/>
          <w:color w:val="000000"/>
          <w:u w:color="000000"/>
        </w:rPr>
        <w:t>38 638 zł</w:t>
      </w:r>
      <w:r>
        <w:rPr>
          <w:color w:val="000000"/>
          <w:u w:color="000000"/>
        </w:rPr>
        <w:t xml:space="preserve">, tj. 97,57 %. </w:t>
      </w:r>
    </w:p>
    <w:p w14:paraId="465A3DFB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Zorganizowano spotkania edukacyjne „Ty także potrafisz udzielać pierwszej pomocy” na kwotę </w:t>
      </w:r>
      <w:r>
        <w:rPr>
          <w:b/>
          <w:color w:val="000000"/>
          <w:u w:color="000000"/>
        </w:rPr>
        <w:t>5 000 zł</w:t>
      </w:r>
      <w:r>
        <w:rPr>
          <w:color w:val="000000"/>
          <w:u w:color="000000"/>
        </w:rPr>
        <w:t xml:space="preserve"> i konkurs „Uratuj Życie” na kwotę </w:t>
      </w:r>
      <w:r>
        <w:rPr>
          <w:b/>
          <w:color w:val="000000"/>
          <w:u w:color="000000"/>
        </w:rPr>
        <w:t>3 900 zł</w:t>
      </w:r>
      <w:r>
        <w:rPr>
          <w:color w:val="000000"/>
          <w:u w:color="000000"/>
        </w:rPr>
        <w:t xml:space="preserve">, Kongres o Zdrowiu „Na Zdrowie po Męsku” w kwocie </w:t>
      </w:r>
      <w:r>
        <w:rPr>
          <w:b/>
          <w:color w:val="000000"/>
          <w:u w:color="000000"/>
        </w:rPr>
        <w:t>320 zł</w:t>
      </w:r>
      <w:r>
        <w:rPr>
          <w:color w:val="000000"/>
          <w:u w:color="000000"/>
        </w:rPr>
        <w:t xml:space="preserve">, organizacja dnia profilaktyki onkologicznej w kwocie </w:t>
      </w:r>
      <w:r>
        <w:rPr>
          <w:b/>
          <w:color w:val="000000"/>
          <w:u w:color="000000"/>
        </w:rPr>
        <w:t>4 000 zł</w:t>
      </w:r>
      <w:r>
        <w:rPr>
          <w:color w:val="000000"/>
          <w:u w:color="000000"/>
        </w:rPr>
        <w:t xml:space="preserve">, zakup elektrod szkoleniowych i zakup defibrylatora treningowego w kwocie </w:t>
      </w:r>
      <w:r>
        <w:rPr>
          <w:b/>
          <w:color w:val="000000"/>
          <w:u w:color="000000"/>
        </w:rPr>
        <w:t>1 718 zł</w:t>
      </w:r>
      <w:r>
        <w:rPr>
          <w:color w:val="000000"/>
          <w:u w:color="000000"/>
        </w:rPr>
        <w:t xml:space="preserve">.   Wydatkowana została kwota przeznaczona na realizację świadczeń gwarantowanych na podstawie art. 8 pkt 5, art. 9a i 9b ustawy o świadczeniach opieki zdrowotnej finansowanych ze środków publicznych - realizacja przez Świadczeniodawcę świadczeń psychiatrycznych ambulatoryjnych dla dzieci i młodzieży w zakresie diagnostycznej i terapeutycznej porady lekarskiej na 42 osoby w kwocie </w:t>
      </w:r>
      <w:r>
        <w:rPr>
          <w:b/>
          <w:color w:val="000000"/>
          <w:u w:color="000000"/>
        </w:rPr>
        <w:t>14 700 zł</w:t>
      </w:r>
      <w:r>
        <w:rPr>
          <w:color w:val="000000"/>
          <w:u w:color="000000"/>
        </w:rPr>
        <w:t xml:space="preserve">. </w:t>
      </w:r>
    </w:p>
    <w:p w14:paraId="0F08A38C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Dotacje celowe na zadania zlecone plan w kwocie </w:t>
      </w:r>
      <w:r>
        <w:rPr>
          <w:b/>
          <w:color w:val="000000"/>
          <w:u w:color="000000"/>
        </w:rPr>
        <w:t>9 000 zł</w:t>
      </w:r>
      <w:r>
        <w:rPr>
          <w:color w:val="000000"/>
          <w:u w:color="000000"/>
        </w:rPr>
        <w:t xml:space="preserve"> zrealizowany w kwocie </w:t>
      </w:r>
      <w:r>
        <w:rPr>
          <w:b/>
          <w:color w:val="000000"/>
          <w:u w:color="000000"/>
        </w:rPr>
        <w:t>9 000 zł</w:t>
      </w:r>
      <w:r>
        <w:rPr>
          <w:color w:val="000000"/>
          <w:u w:color="000000"/>
        </w:rPr>
        <w:t xml:space="preserve"> przez:</w:t>
      </w:r>
    </w:p>
    <w:p w14:paraId="5976F1C6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Kujawsko-Pomorski Oddział Okręgowy Polskiego Czerwonego Krzyża na zadnie „Wspieramy honorowe krwiodawstwo i rozwijamy ruch czerwonokrzyski wśród dzieci i młodzieży” w kwocie </w:t>
      </w:r>
      <w:r>
        <w:rPr>
          <w:b/>
          <w:color w:val="000000"/>
          <w:u w:color="000000"/>
        </w:rPr>
        <w:t>9 000 zł</w:t>
      </w:r>
      <w:r>
        <w:rPr>
          <w:color w:val="000000"/>
          <w:u w:color="000000"/>
        </w:rPr>
        <w:t>.</w:t>
      </w:r>
    </w:p>
    <w:p w14:paraId="43261072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17. </w:t>
      </w:r>
      <w:r>
        <w:rPr>
          <w:b/>
          <w:color w:val="000000"/>
          <w:u w:color="000000"/>
        </w:rPr>
        <w:t xml:space="preserve">DZIAŁ 852 POMOC SPOŁECZNA. </w:t>
      </w:r>
      <w:r>
        <w:rPr>
          <w:color w:val="000000"/>
          <w:u w:color="000000"/>
        </w:rPr>
        <w:t xml:space="preserve">Zaplanowane w budżecie powiatu wydatki w tym dziale w kwocie </w:t>
      </w:r>
      <w:r>
        <w:rPr>
          <w:b/>
          <w:color w:val="000000"/>
          <w:u w:color="000000"/>
        </w:rPr>
        <w:t>21 715 322 zł</w:t>
      </w:r>
      <w:r>
        <w:rPr>
          <w:color w:val="000000"/>
          <w:u w:color="000000"/>
        </w:rPr>
        <w:t xml:space="preserve"> zostały w okresie sprawozdawczym zwiększone do kwoty </w:t>
      </w:r>
      <w:r>
        <w:rPr>
          <w:b/>
          <w:color w:val="000000"/>
          <w:u w:color="000000"/>
        </w:rPr>
        <w:t>25 932 183,70 zł</w:t>
      </w:r>
      <w:r>
        <w:rPr>
          <w:color w:val="000000"/>
          <w:u w:color="000000"/>
        </w:rPr>
        <w:t xml:space="preserve"> i zrealizowane w wysokości </w:t>
      </w:r>
      <w:r>
        <w:rPr>
          <w:b/>
          <w:color w:val="000000"/>
          <w:u w:val="single" w:color="000000"/>
        </w:rPr>
        <w:t>25 597 663,68 zł</w:t>
      </w:r>
      <w:r>
        <w:rPr>
          <w:color w:val="000000"/>
          <w:u w:color="000000"/>
        </w:rPr>
        <w:t xml:space="preserve">, co stanowi 98,71 % planu. </w:t>
      </w:r>
    </w:p>
    <w:p w14:paraId="2651C540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>Rozdział 85202 Domy pomocy społecznej.</w:t>
      </w:r>
      <w:r>
        <w:rPr>
          <w:color w:val="000000"/>
          <w:u w:color="000000"/>
        </w:rPr>
        <w:t xml:space="preserve"> Zaplanowane w budżecie wydatki w tym rozdziale w kwocie </w:t>
      </w:r>
      <w:r>
        <w:rPr>
          <w:b/>
          <w:color w:val="000000"/>
          <w:u w:color="000000"/>
        </w:rPr>
        <w:t>18 596 351 zł</w:t>
      </w:r>
      <w:r>
        <w:rPr>
          <w:color w:val="000000"/>
          <w:u w:color="000000"/>
        </w:rPr>
        <w:t xml:space="preserve"> zostały w okresie sprawozdawczym zwiększone do kwoty </w:t>
      </w:r>
      <w:r>
        <w:rPr>
          <w:b/>
          <w:color w:val="000000"/>
          <w:u w:color="000000"/>
        </w:rPr>
        <w:t>22 449 926,20 zł</w:t>
      </w:r>
      <w:r>
        <w:rPr>
          <w:color w:val="000000"/>
          <w:u w:color="000000"/>
        </w:rPr>
        <w:t xml:space="preserve">, tj. o kwotę </w:t>
      </w:r>
      <w:r>
        <w:rPr>
          <w:b/>
          <w:color w:val="000000"/>
          <w:u w:color="000000"/>
        </w:rPr>
        <w:t>3 853 575,20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 xml:space="preserve"> w związku ze zwiększonymi dochodami własnymi, zwiększeniem i zmniejszeniem dotacji od Wojewody Kujawsko-Pomorskiego. Wydatki w tym rozdziale wykonano na kwotę </w:t>
      </w:r>
      <w:r>
        <w:rPr>
          <w:b/>
          <w:color w:val="000000"/>
          <w:u w:val="single" w:color="000000"/>
        </w:rPr>
        <w:t>22 142 250,52 zł</w:t>
      </w:r>
      <w:r>
        <w:rPr>
          <w:color w:val="000000"/>
          <w:u w:color="000000"/>
        </w:rPr>
        <w:t>, co stanowi 98,63 % planu. Zadania w tym rozdziale są realizowane przez następujące jednostki:</w:t>
      </w:r>
    </w:p>
    <w:p w14:paraId="2A08E7F1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Dom Pomocy Społecznej w Podobowicach – jest domem dla osób niepełnosprawnych fizycznie z 79 miejscami rzeczywistymi i 1 miejscem przeznaczonym na pobyt krótkoterminowy. W jednostce jest zatrudnionych 52 pracowników. Miesięczny koszt utrzymania mieszkańca wynosi </w:t>
      </w:r>
      <w:r>
        <w:rPr>
          <w:b/>
          <w:color w:val="000000"/>
          <w:u w:color="000000"/>
        </w:rPr>
        <w:t>6 211,57 zł</w:t>
      </w:r>
      <w:r>
        <w:rPr>
          <w:color w:val="000000"/>
          <w:u w:color="000000"/>
        </w:rPr>
        <w:t xml:space="preserve">. Plan wydatków po zmianach w kwocie </w:t>
      </w:r>
      <w:r>
        <w:rPr>
          <w:b/>
          <w:color w:val="000000"/>
          <w:u w:color="000000"/>
        </w:rPr>
        <w:t>7 114 752 zł</w:t>
      </w:r>
      <w:r>
        <w:rPr>
          <w:color w:val="000000"/>
          <w:u w:color="000000"/>
        </w:rPr>
        <w:t xml:space="preserve"> został zrealizowany w wysokości </w:t>
      </w:r>
      <w:r>
        <w:rPr>
          <w:b/>
          <w:color w:val="000000"/>
          <w:u w:color="000000"/>
        </w:rPr>
        <w:t>6 958 184,20 zł</w:t>
      </w:r>
      <w:r>
        <w:rPr>
          <w:color w:val="000000"/>
          <w:u w:color="000000"/>
        </w:rPr>
        <w:t xml:space="preserve">, co stanowi 97,80 %. Na wynagrodzenia z pochodnymi wydatkowano kwotę </w:t>
      </w:r>
      <w:r>
        <w:rPr>
          <w:b/>
          <w:color w:val="000000"/>
          <w:u w:color="000000"/>
        </w:rPr>
        <w:t>5 560 723,72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 xml:space="preserve">zł </w:t>
      </w:r>
      <w:r>
        <w:rPr>
          <w:color w:val="000000"/>
          <w:u w:color="000000"/>
        </w:rPr>
        <w:t xml:space="preserve">natomiast pozostałe wydatki bieżące to kwota </w:t>
      </w:r>
      <w:r>
        <w:rPr>
          <w:b/>
          <w:color w:val="000000"/>
          <w:u w:color="000000"/>
        </w:rPr>
        <w:t>1 397 460,48 zł</w:t>
      </w:r>
      <w:r>
        <w:rPr>
          <w:color w:val="000000"/>
          <w:u w:color="000000"/>
        </w:rPr>
        <w:t xml:space="preserve">. </w:t>
      </w:r>
    </w:p>
    <w:p w14:paraId="32B6CB2A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W związku z realizacją rządowego programu „Dofinansowanie wynagrodzeń pracowników jednostek organizacyjnych pomocy społecznej w postaci dodatku motywacyjnego na lata 2024-2027” zawarto umowę o udzielenie dotacji na dofinansowanie wynagrodzeń pracowników jednostek organizacyjnych pomocy społecznej w postaci dodatku motywacyjnego na 2025 r. Jednostka otrzymała środki na wypłacenie dodatków motywacyjnych dla pracowników, które zostały wypłacone w kwocie </w:t>
      </w:r>
      <w:r>
        <w:rPr>
          <w:b/>
          <w:color w:val="000000"/>
          <w:u w:color="000000"/>
        </w:rPr>
        <w:t>672 213,12 zł</w:t>
      </w:r>
      <w:r>
        <w:rPr>
          <w:color w:val="000000"/>
          <w:u w:color="000000"/>
        </w:rPr>
        <w:t>.</w:t>
      </w:r>
    </w:p>
    <w:p w14:paraId="299CD018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Dom Pomocy Społecznej w Tonowie – jest domem dla osób przewlekle psychicznie chorych z 90 miejscami. Według stanu na dzień 31.12.2025 r. dom zamieszkiwało 90 osób przewlekle psychicznie chorych. Plan wydatków po zmianach w kwocie </w:t>
      </w:r>
      <w:r>
        <w:rPr>
          <w:b/>
          <w:color w:val="000000"/>
          <w:u w:color="000000"/>
        </w:rPr>
        <w:t>8 572 734,20 zł</w:t>
      </w:r>
      <w:r>
        <w:rPr>
          <w:color w:val="000000"/>
          <w:u w:color="000000"/>
        </w:rPr>
        <w:t xml:space="preserve"> został zrealizowany w kwocie </w:t>
      </w:r>
      <w:r>
        <w:rPr>
          <w:b/>
          <w:color w:val="000000"/>
          <w:u w:color="000000"/>
        </w:rPr>
        <w:t>8 501 350,63 zł</w:t>
      </w:r>
      <w:r>
        <w:rPr>
          <w:color w:val="000000"/>
          <w:u w:color="000000"/>
        </w:rPr>
        <w:t xml:space="preserve">, co stanowi 99,24 %. Na wynagrodzenia osobowe z pochodnymi wydatkowano kwotę </w:t>
      </w:r>
      <w:r>
        <w:rPr>
          <w:b/>
          <w:color w:val="000000"/>
          <w:u w:color="000000"/>
        </w:rPr>
        <w:t>6 851 359,06 zł</w:t>
      </w:r>
      <w:r>
        <w:rPr>
          <w:color w:val="000000"/>
          <w:u w:color="000000"/>
        </w:rPr>
        <w:t xml:space="preserve"> (w tym m. in. nagrody jubileuszowe </w:t>
      </w:r>
      <w:r>
        <w:rPr>
          <w:b/>
          <w:color w:val="000000"/>
          <w:u w:color="000000"/>
        </w:rPr>
        <w:t xml:space="preserve">102 062,42 zł, </w:t>
      </w:r>
      <w:r>
        <w:rPr>
          <w:color w:val="000000"/>
          <w:u w:color="000000"/>
        </w:rPr>
        <w:t xml:space="preserve">odprawy emerytalne – </w:t>
      </w:r>
      <w:r>
        <w:rPr>
          <w:b/>
          <w:color w:val="000000"/>
          <w:u w:color="000000"/>
        </w:rPr>
        <w:t>75 970,74 zł</w:t>
      </w:r>
      <w:r>
        <w:rPr>
          <w:color w:val="000000"/>
          <w:u w:color="000000"/>
        </w:rPr>
        <w:t xml:space="preserve">, ekwiwalent za urlop – </w:t>
      </w:r>
      <w:r>
        <w:rPr>
          <w:b/>
          <w:color w:val="000000"/>
          <w:u w:color="000000"/>
        </w:rPr>
        <w:t>15 470,26 zł</w:t>
      </w:r>
      <w:r>
        <w:rPr>
          <w:color w:val="000000"/>
          <w:u w:color="000000"/>
        </w:rPr>
        <w:t xml:space="preserve">) natomiast pozostałe wydatki bieżące to kwota </w:t>
      </w:r>
      <w:r>
        <w:rPr>
          <w:b/>
          <w:color w:val="000000"/>
          <w:u w:color="000000"/>
        </w:rPr>
        <w:t>1 649 991,57 zł</w:t>
      </w:r>
      <w:r>
        <w:rPr>
          <w:color w:val="000000"/>
          <w:u w:color="000000"/>
        </w:rPr>
        <w:t xml:space="preserve">. Miesięczny koszt utrzymania mieszkańca wynosi </w:t>
      </w:r>
      <w:r>
        <w:rPr>
          <w:b/>
          <w:color w:val="000000"/>
          <w:u w:color="000000"/>
        </w:rPr>
        <w:t>7 059,94 zł</w:t>
      </w:r>
      <w:r>
        <w:rPr>
          <w:color w:val="000000"/>
          <w:u w:color="000000"/>
        </w:rPr>
        <w:t xml:space="preserve">. Jednostka zatrudnia 62 pracowników na 60,75 etatu. </w:t>
      </w:r>
    </w:p>
    <w:p w14:paraId="7FE7E748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 związku z realizacją rządowego programu „Dofinansowanie wynagrodzeń pracowników jednostek organizacyjnych pomocy społecznej w postaci dodatku motywacyjnego na lata 2024-2027” zawarto umowę o udzielenie dotacji na dofinansowanie wynagrodzeń pracowników jednostek organizacyjnych pomocy społecznej w postaci dodatku motywacyjnego na 2025 r. Jednostka otrzymała środki na wypłacenie dodatków motywacyjnych dla pracowników, które zostały wypłacone w kwocie </w:t>
      </w:r>
      <w:r>
        <w:rPr>
          <w:b/>
          <w:color w:val="000000"/>
          <w:u w:color="000000"/>
        </w:rPr>
        <w:t>830 149,01 zł</w:t>
      </w:r>
      <w:r>
        <w:rPr>
          <w:color w:val="000000"/>
          <w:u w:color="000000"/>
        </w:rPr>
        <w:t>.</w:t>
      </w:r>
    </w:p>
    <w:p w14:paraId="7EA0A8B1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Dom Pomocy Społecznej w Barcinie – jest domem dla osób przewlekle psychicznie chorych z 70 miejscami. Miesięczny koszt utrzymania mieszkańca to </w:t>
      </w:r>
      <w:r>
        <w:rPr>
          <w:b/>
          <w:color w:val="000000"/>
          <w:u w:color="000000"/>
        </w:rPr>
        <w:t>6 561 zł</w:t>
      </w:r>
      <w:r>
        <w:rPr>
          <w:color w:val="000000"/>
          <w:u w:color="000000"/>
        </w:rPr>
        <w:t xml:space="preserve">. Plan wydatków po zmianach w wysokości </w:t>
      </w:r>
      <w:r>
        <w:rPr>
          <w:b/>
          <w:color w:val="000000"/>
          <w:u w:color="000000"/>
        </w:rPr>
        <w:t>6 762 440 zł</w:t>
      </w:r>
      <w:r>
        <w:rPr>
          <w:color w:val="000000"/>
          <w:u w:color="000000"/>
        </w:rPr>
        <w:t xml:space="preserve"> został zrealizowany w kwocie </w:t>
      </w:r>
      <w:r>
        <w:rPr>
          <w:b/>
          <w:color w:val="000000"/>
          <w:u w:color="000000"/>
        </w:rPr>
        <w:t>6 247 715,69 zł</w:t>
      </w:r>
      <w:r>
        <w:rPr>
          <w:color w:val="000000"/>
          <w:u w:color="000000"/>
        </w:rPr>
        <w:t xml:space="preserve">, tj. 92,39%. Dodatkowo ze środków własnych poniesiono wydatek na remont dachu w kwocie </w:t>
      </w:r>
      <w:r>
        <w:rPr>
          <w:b/>
          <w:color w:val="000000"/>
          <w:u w:color="000000"/>
        </w:rPr>
        <w:t>435 000 zł</w:t>
      </w:r>
      <w:r>
        <w:rPr>
          <w:color w:val="000000"/>
          <w:u w:color="000000"/>
        </w:rPr>
        <w:t xml:space="preserve"> (ujęto w wykazie wydatków niewygasających z upływem roku budżetowego 2025). Na wynagrodzenia osobowe z pochodnymi wydatkowano kwotę </w:t>
      </w:r>
      <w:r>
        <w:rPr>
          <w:b/>
          <w:color w:val="000000"/>
          <w:u w:color="000000"/>
        </w:rPr>
        <w:t>4 956 226,93 zł</w:t>
      </w:r>
      <w:r>
        <w:rPr>
          <w:color w:val="000000"/>
          <w:u w:color="000000"/>
        </w:rPr>
        <w:t xml:space="preserve"> (w tym m. in. odprawa emerytalna w wysokości </w:t>
      </w:r>
      <w:r>
        <w:rPr>
          <w:b/>
          <w:color w:val="000000"/>
          <w:u w:color="000000"/>
        </w:rPr>
        <w:t>34 416 zł,</w:t>
      </w:r>
      <w:r>
        <w:rPr>
          <w:color w:val="000000"/>
          <w:u w:color="000000"/>
        </w:rPr>
        <w:t xml:space="preserve"> nagrody jubileuszowe w kwocie</w:t>
      </w:r>
      <w:r>
        <w:rPr>
          <w:b/>
          <w:color w:val="000000"/>
          <w:u w:color="000000"/>
        </w:rPr>
        <w:t xml:space="preserve"> 72 223,21 zł </w:t>
      </w:r>
      <w:r>
        <w:rPr>
          <w:color w:val="000000"/>
          <w:u w:color="000000"/>
        </w:rPr>
        <w:t xml:space="preserve">i ekwiwalent za urlop w kwocie </w:t>
      </w:r>
      <w:r>
        <w:rPr>
          <w:b/>
          <w:color w:val="000000"/>
          <w:u w:color="000000"/>
        </w:rPr>
        <w:t>2 132,02 zł</w:t>
      </w:r>
      <w:r>
        <w:rPr>
          <w:color w:val="000000"/>
          <w:u w:color="000000"/>
        </w:rPr>
        <w:t xml:space="preserve">) natomiast pozostałe wydatki bieżące to kwota </w:t>
      </w:r>
      <w:r>
        <w:rPr>
          <w:b/>
          <w:color w:val="000000"/>
          <w:u w:color="000000"/>
        </w:rPr>
        <w:t>1 291 488,76 zł</w:t>
      </w:r>
      <w:r>
        <w:rPr>
          <w:color w:val="000000"/>
          <w:u w:color="000000"/>
        </w:rPr>
        <w:t>. Jednostka zatrudnia 43 osób na 43 etatach. W 2025 r. zakupiono nowy samochód osobowy do przewozu osób niepełnosprawnych w kwocie</w:t>
      </w:r>
      <w:r>
        <w:rPr>
          <w:b/>
          <w:color w:val="000000"/>
          <w:u w:color="000000"/>
        </w:rPr>
        <w:t xml:space="preserve"> 193 048 zł</w:t>
      </w:r>
      <w:r>
        <w:rPr>
          <w:color w:val="000000"/>
          <w:u w:color="000000"/>
        </w:rPr>
        <w:t xml:space="preserve"> dofinansowany ze środków Programu Wyrównywania Różnic Między Regionami PFRON w wysokości 151 000 zł oraz z dodatkowych środków na pokrycie wkładu własnego w wysokości 42 048 zł.  </w:t>
      </w:r>
    </w:p>
    <w:p w14:paraId="74749219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 związku z realizacją rządowego programu „Dofinansowanie wynagrodzeń pracowników jednostek organizacyjnych pomocy społecznej w postaci dodatku motywacyjnego na lata 2024-2027” zawarto umowę o udzielenie dotacji na dofinansowanie wynagrodzeń pracowników jednostek organizacyjnych pomocy społecznej w postaci dodatku motywacyjnego na 2025 r. Jednostka otrzymała środki na wypłacenie dodatków motywacyjnych dla pracowników, które zostały wypłacone w kwocie </w:t>
      </w:r>
      <w:r>
        <w:rPr>
          <w:b/>
          <w:color w:val="000000"/>
          <w:u w:color="000000"/>
        </w:rPr>
        <w:t>629 007,34 zł</w:t>
      </w:r>
      <w:r>
        <w:rPr>
          <w:color w:val="000000"/>
          <w:u w:color="000000"/>
        </w:rPr>
        <w:t>.</w:t>
      </w:r>
    </w:p>
    <w:p w14:paraId="3715B667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>Rozdział 85203 Ośrodki wsparcia.</w:t>
      </w:r>
      <w:r>
        <w:rPr>
          <w:color w:val="000000"/>
          <w:u w:color="000000"/>
        </w:rPr>
        <w:t xml:space="preserve"> Plan w tym rozdziale po zmianach w wysokości </w:t>
      </w:r>
      <w:r>
        <w:rPr>
          <w:b/>
          <w:color w:val="000000"/>
          <w:u w:color="000000"/>
        </w:rPr>
        <w:t>1 474 145,50 zł</w:t>
      </w:r>
      <w:r>
        <w:rPr>
          <w:color w:val="000000"/>
          <w:u w:color="000000"/>
        </w:rPr>
        <w:t xml:space="preserve"> przeznaczony jest dla jednej jednostki organizacyjnej – Środowiskowego Domu Samopomocy w Żninie – finansowanej z dotacji rządowej. Realizacja planu wydatków to kwota </w:t>
      </w:r>
      <w:r>
        <w:rPr>
          <w:b/>
          <w:color w:val="000000"/>
          <w:u w:val="single" w:color="000000"/>
        </w:rPr>
        <w:t>1 470 984,90 zł</w:t>
      </w:r>
      <w:r>
        <w:rPr>
          <w:color w:val="000000"/>
          <w:u w:color="000000"/>
        </w:rPr>
        <w:t xml:space="preserve">, co stanowi 99,79 %. Z pomocy Środowiskowego Domu Samopomocy korzysta dziennie 35 uczestników. W jednostce jest zatrudnionych 9 pracowników na pełnych etatach. W związku z realizacją rządowego programu „Dofinansowanie wynagrodzeń pracowników jednostek organizacyjnych pomocy społecznej w postaci dodatku motywacyjnego na lata 2024-2027” zawarto umowę o udzielenie dotacji na dofinansowanie wynagrodzeń pracowników jednostek organizacyjnych pomocy społecznej w postaci dodatku motywacyjnego na 2025 r. Jednostka otrzymała środki na wypłacenie dodatków motywacyjnych dla pracowników, które </w:t>
      </w:r>
      <w:r>
        <w:rPr>
          <w:color w:val="000000"/>
          <w:u w:color="000000"/>
        </w:rPr>
        <w:lastRenderedPageBreak/>
        <w:t xml:space="preserve">zostały wypłacone w kwocie 127 623,61 zł. Jednostka otrzymała w ramach dotacji środki w wysokości 65 955 zł z przeznaczeniem na remont łazienek na wysokim parterze finansowany ze środków na rozwój sieci ośrodków wsparcia. Ponadto jednostka otrzymała i wykorzystała środki w formie dotacji w wysokości 34 269 zł z przeznaczeniem na realizację programu „Za życiem”. </w:t>
      </w:r>
    </w:p>
    <w:p w14:paraId="570367DB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>Rozdział 85205 Zadania w zakresie przeciwdziałania przemocy w rodzinie</w:t>
      </w:r>
      <w:r>
        <w:rPr>
          <w:color w:val="000000"/>
          <w:u w:color="000000"/>
        </w:rPr>
        <w:t xml:space="preserve">. Zaplanowane po zmianach środki w kwocie </w:t>
      </w:r>
      <w:r>
        <w:rPr>
          <w:b/>
          <w:color w:val="000000"/>
          <w:u w:val="single" w:color="000000"/>
        </w:rPr>
        <w:t>12 000 zł</w:t>
      </w:r>
      <w:r>
        <w:rPr>
          <w:color w:val="000000"/>
          <w:u w:color="000000"/>
        </w:rPr>
        <w:t xml:space="preserve"> zostały wykonane w 100 %. Zgodnie z zapisami ustawy z dnia 29 lipca 2015 r. o przeciwdziałaniu przemocy domowej złożono wniosek o środki finansowe na realizację zadań określonych w ustawie. Zgodnie art. 6 ust. 4 pkt 2 ww. ustawy do zadań z zakresu administracji rządowej realizowanych przez powiat należy w szczególności opracowanie i realizacja programów korekcyjno-edukacyjnych dla osób stosujących przemoc domową, natomiast na podstawie art. 6 ust. 5  ustawy środki na realizację i obsługę tych zadań zapewnia budżet państwa. Zgodnie z decyzją Wojewody Kujawsko-Pomorskiego w sprawie przekazania środków na realizację programu korekcyjno-edukacyjnego dla osób stosujących przemoc domową otrzymano środki na realizację tego programu. Do programu zgłosiło się 12 osób (w tym 1 kobieta) i wszystkie go ukończyły. Dotację wykorzystano na wynagrodzenia z tytułu umowy zlecenia dla osób prowadzących program oraz zakup materiałów na potrzeby programu.</w:t>
      </w:r>
    </w:p>
    <w:p w14:paraId="38B41F9D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 xml:space="preserve">Rozdział 85220 Jednostki specjalistycznego poradnictwa, mieszkania treningowe i wspomagane oraz ośrodki interwencji kryzysowej. </w:t>
      </w:r>
      <w:r>
        <w:rPr>
          <w:color w:val="000000"/>
          <w:u w:color="000000"/>
        </w:rPr>
        <w:t xml:space="preserve">Zaplanowane w tym rozdziale środki po zmianach w kwocie 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7 000 zł</w:t>
      </w:r>
      <w:r>
        <w:rPr>
          <w:color w:val="000000"/>
          <w:u w:color="000000"/>
        </w:rPr>
        <w:t xml:space="preserve"> zostały zrealizowane w kwocie </w:t>
      </w:r>
      <w:r>
        <w:rPr>
          <w:b/>
          <w:color w:val="000000"/>
          <w:u w:val="single" w:color="000000"/>
        </w:rPr>
        <w:t>4 581,04 zł</w:t>
      </w:r>
      <w:r>
        <w:rPr>
          <w:color w:val="000000"/>
          <w:u w:color="000000"/>
        </w:rPr>
        <w:t>, co stanowi 65,44 %. Powiatowe Centrum Pomocy Rodzinie w Żninie decyzją GN.6844.1.2021.MK otrzymało w trwały zarząd nieruchomość lokalową położoną w miejscowości Podobowice, w której prowadzone jest mieszkanie treningowe, do którego kierowane są osoby opuszczające pieczę zastępczą. W mieszkaniu w okresie od 17.02.2025 r. do 30.07.2025 r. przebywała jedna podopieczna i w okresie od 18.07.2025 r. do 31.12.2025 r. również przebywała jedna osoba. W 2025 r.  na koszty  utrzymania lokalu, niezbędne przeglądy oraz drobne remonty wydatkowano kwotę 4 581,04 zł.</w:t>
      </w:r>
    </w:p>
    <w:p w14:paraId="712DA8D1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5) </w:t>
      </w:r>
      <w:r>
        <w:rPr>
          <w:b/>
          <w:color w:val="000000"/>
          <w:u w:color="000000"/>
        </w:rPr>
        <w:t xml:space="preserve">Rozdział 85218 Powiatowe centra pomocy rodzinie. </w:t>
      </w:r>
      <w:r>
        <w:rPr>
          <w:color w:val="000000"/>
          <w:u w:color="000000"/>
        </w:rPr>
        <w:t xml:space="preserve">Zaplanowane w tym rozdziale środki po zmianach w kwocie </w:t>
      </w:r>
      <w:r>
        <w:rPr>
          <w:b/>
          <w:color w:val="000000"/>
          <w:u w:color="000000"/>
        </w:rPr>
        <w:t>1 982 295 zł</w:t>
      </w:r>
      <w:r>
        <w:rPr>
          <w:color w:val="000000"/>
          <w:u w:color="000000"/>
        </w:rPr>
        <w:t xml:space="preserve"> były przeznaczone dla jednej jednostki organizacyjnej – Powiatowego Centrum Pomocy Rodzinie w Żninie. Realizacja to kwota </w:t>
      </w:r>
      <w:r>
        <w:rPr>
          <w:b/>
          <w:color w:val="000000"/>
          <w:u w:val="single" w:color="000000"/>
        </w:rPr>
        <w:t>1 961 033,81 zł</w:t>
      </w:r>
      <w:r>
        <w:rPr>
          <w:color w:val="000000"/>
          <w:u w:color="000000"/>
        </w:rPr>
        <w:t xml:space="preserve">, tj. 98,93 % planu. Jednostka zatrudnia 19 pracowników we wszystkich rozdziałach. Na wynagrodzenia osobowe z pochodnymi w tym rozdziale wydatkowano kwotę </w:t>
      </w:r>
      <w:r>
        <w:rPr>
          <w:b/>
          <w:color w:val="000000"/>
          <w:u w:color="000000"/>
        </w:rPr>
        <w:t>1 568 936,37 zł</w:t>
      </w:r>
      <w:r>
        <w:rPr>
          <w:color w:val="000000"/>
          <w:u w:color="000000"/>
        </w:rPr>
        <w:t xml:space="preserve"> (w tym wydatki na dodatki motywacyjne), natomiast pozostałe wydatki bieżące to kwota </w:t>
      </w:r>
      <w:r>
        <w:rPr>
          <w:b/>
          <w:color w:val="000000"/>
          <w:u w:color="000000"/>
        </w:rPr>
        <w:t>392 097,44 zł</w:t>
      </w:r>
      <w:r>
        <w:rPr>
          <w:color w:val="000000"/>
          <w:u w:color="000000"/>
        </w:rPr>
        <w:t>. Powiatowe Centrum Pomocy Rodzinie w Żninie prowadzi obsługę księgową dla Placówki Opiekuńczo-Wychowawczej typu Rodzinnego w </w:t>
      </w:r>
      <w:proofErr w:type="spellStart"/>
      <w:r>
        <w:rPr>
          <w:color w:val="000000"/>
          <w:u w:color="000000"/>
        </w:rPr>
        <w:t>Rozalinowie</w:t>
      </w:r>
      <w:proofErr w:type="spellEnd"/>
      <w:r>
        <w:rPr>
          <w:color w:val="000000"/>
          <w:u w:color="000000"/>
        </w:rPr>
        <w:t xml:space="preserve">. </w:t>
      </w:r>
    </w:p>
    <w:p w14:paraId="7FB25182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związku z uchwałą Nr 62 Rady Ministrów z dnia 19 czerwca 2024 r. w sprawie ustanowienia rządowego Programu „Dofinansowanie wynagrodzeń pracowników jednostek organizacyjnych pomocy społecznej w postaci dodatku motywacyjnego na lata 2024-2027” przystąpiono do realizacji programu. Pomiędzy Wojewodą Kujawsko – Pomorskim, a Powiatem Żnińskim została zawarta w dniu 14.03.2025 r. umowa nr 22/2025 o udzielenie dotacji na dofinansowanie wynagrodzeń pracowników jednostek organizacyjnych pomocy społecznej w postaci dodatku motywacyjnego na 2025 r. Otrzymano dotację w wysokości 142 056,00 zł, która została wykorzystana na wypłatę dodatków motywacyjnych dla 11 pracowników Powiatowego Centrum Pomocy Rodzinie w Żninie w kwocie 140 582,36 zł.  Niewykorzystana dotacja  w kwocie</w:t>
      </w:r>
      <w:r>
        <w:rPr>
          <w:color w:val="000000"/>
          <w:u w:color="000000"/>
        </w:rPr>
        <w:br/>
        <w:t>1 473,64 zł została zwrócona 23.12.2025 r. Kwota niewykorzystanej dotacji związana jest z czasową niezdolnością do pracy z powodu zwolnień lekarskich pracowników, ponieważ dodatek przysługuje za okres faktycznie wykonywanej pracy i proporcjonalnie do okresu zatrudnienia.</w:t>
      </w:r>
    </w:p>
    <w:p w14:paraId="76EDE488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lastRenderedPageBreak/>
        <w:t>6) </w:t>
      </w:r>
      <w:r>
        <w:rPr>
          <w:b/>
          <w:color w:val="000000"/>
          <w:u w:color="000000"/>
        </w:rPr>
        <w:t>Rozdział 85295 Pozostała działalność</w:t>
      </w:r>
      <w:r>
        <w:rPr>
          <w:color w:val="000000"/>
          <w:u w:color="000000"/>
        </w:rPr>
        <w:t xml:space="preserve">. Zaplanowane w tym rozdziale środki po zmianach w kwocie </w:t>
      </w:r>
      <w:r>
        <w:rPr>
          <w:b/>
          <w:color w:val="000000"/>
          <w:u w:color="000000"/>
        </w:rPr>
        <w:t xml:space="preserve">6 817 zł </w:t>
      </w:r>
      <w:r>
        <w:rPr>
          <w:color w:val="000000"/>
          <w:u w:color="000000"/>
        </w:rPr>
        <w:t xml:space="preserve">zostały zrealizowane w kwocie </w:t>
      </w:r>
      <w:r>
        <w:rPr>
          <w:b/>
          <w:color w:val="000000"/>
          <w:u w:val="single" w:color="000000"/>
        </w:rPr>
        <w:t>6 813,41 zł</w:t>
      </w:r>
      <w:r>
        <w:rPr>
          <w:color w:val="000000"/>
          <w:u w:color="000000"/>
        </w:rPr>
        <w:t xml:space="preserve">, co stanowi 99,95 %. Zaplanowano wydatek w wysokości </w:t>
      </w:r>
      <w:r>
        <w:rPr>
          <w:b/>
          <w:color w:val="000000"/>
          <w:u w:color="000000"/>
        </w:rPr>
        <w:t>2 500 zł</w:t>
      </w:r>
      <w:r>
        <w:rPr>
          <w:color w:val="000000"/>
          <w:u w:color="000000"/>
        </w:rPr>
        <w:t xml:space="preserve"> na przegląd zespołów artystycznych placówek pomocy społecznej w Tonowie, który został zrealizowany w kwocie </w:t>
      </w:r>
      <w:r>
        <w:rPr>
          <w:b/>
          <w:color w:val="000000"/>
          <w:u w:color="000000"/>
        </w:rPr>
        <w:t>2 497,34 zł</w:t>
      </w:r>
      <w:r>
        <w:rPr>
          <w:color w:val="000000"/>
          <w:u w:color="000000"/>
        </w:rPr>
        <w:t xml:space="preserve">. Zgodnie z zapisami art. 20 ust. 1 pkt. 4a ustawy z dnia 12 marca 2004 r. o pomocy społecznej do zadań z zakresu administracji rządowej realizowanych przez powiat należy zapewnienie utrzymania oraz rozwoju systemu teleinformatycznego, a także sporządzanie sprawozdawczości i przekazywanie jej właściwemu wojewodzie w formie dokumentu elektronicznego z zastosowaniem systemu teleinformatycznego, natomiast zgodnie z art. 20 ust.2 ustawy środki na realizację zadania zapewnia budżet państwa. Zgodnie z decyzją Wojewody Kujawsko – Pomorskiego otrzymano środki w wysokości </w:t>
      </w:r>
      <w:r>
        <w:rPr>
          <w:b/>
          <w:color w:val="000000"/>
          <w:u w:color="000000"/>
        </w:rPr>
        <w:t>4 317 zł</w:t>
      </w:r>
      <w:r>
        <w:rPr>
          <w:color w:val="000000"/>
          <w:u w:color="000000"/>
        </w:rPr>
        <w:t xml:space="preserve">, które wykorzystano w wysokości </w:t>
      </w:r>
      <w:r>
        <w:rPr>
          <w:b/>
          <w:color w:val="000000"/>
          <w:u w:color="000000"/>
        </w:rPr>
        <w:t>4 316,07 zł</w:t>
      </w:r>
      <w:r>
        <w:rPr>
          <w:color w:val="000000"/>
          <w:u w:color="000000"/>
        </w:rPr>
        <w:t xml:space="preserve"> na zakup oprogramowania systemu teleinformatycznego dla pomocy społecznej POMOST </w:t>
      </w:r>
      <w:proofErr w:type="spellStart"/>
      <w:r>
        <w:rPr>
          <w:color w:val="000000"/>
          <w:u w:color="000000"/>
        </w:rPr>
        <w:t>Std</w:t>
      </w:r>
      <w:proofErr w:type="spellEnd"/>
      <w:r>
        <w:rPr>
          <w:color w:val="000000"/>
          <w:u w:color="000000"/>
        </w:rPr>
        <w:t xml:space="preserve"> – Pomoc Społeczne(PS). </w:t>
      </w:r>
    </w:p>
    <w:p w14:paraId="1F651C6F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18. </w:t>
      </w:r>
      <w:r>
        <w:rPr>
          <w:b/>
          <w:color w:val="000000"/>
          <w:u w:color="000000"/>
        </w:rPr>
        <w:t xml:space="preserve">DZIAŁ 853 POZOSTAŁE ZADANIA W ZAKRESIE POLITYKI SPOŁECZNEJ. </w:t>
      </w:r>
      <w:r>
        <w:rPr>
          <w:color w:val="000000"/>
          <w:u w:color="000000"/>
        </w:rPr>
        <w:t xml:space="preserve">Zaplanowane wydatki w tym dziale w uchwale budżetowej w wysokości </w:t>
      </w:r>
      <w:r>
        <w:rPr>
          <w:b/>
          <w:color w:val="000000"/>
          <w:u w:color="000000"/>
        </w:rPr>
        <w:t>5 645 779 zł</w:t>
      </w:r>
      <w:r>
        <w:rPr>
          <w:color w:val="000000"/>
          <w:u w:color="000000"/>
        </w:rPr>
        <w:t xml:space="preserve"> zostały w okresie sprawozdawczym zwiększone do kwoty </w:t>
      </w:r>
      <w:r>
        <w:rPr>
          <w:b/>
          <w:color w:val="000000"/>
          <w:u w:color="000000"/>
        </w:rPr>
        <w:t>5 812 946 zł</w:t>
      </w:r>
      <w:r>
        <w:rPr>
          <w:color w:val="000000"/>
          <w:u w:color="000000"/>
        </w:rPr>
        <w:t xml:space="preserve"> tj. o kwotę </w:t>
      </w:r>
      <w:r>
        <w:rPr>
          <w:b/>
          <w:color w:val="000000"/>
          <w:u w:color="000000"/>
        </w:rPr>
        <w:t>167 167 zł</w:t>
      </w:r>
      <w:r>
        <w:rPr>
          <w:color w:val="000000"/>
          <w:u w:color="000000"/>
        </w:rPr>
        <w:t xml:space="preserve"> i zrealizowane w wysokości </w:t>
      </w:r>
      <w:r>
        <w:rPr>
          <w:b/>
          <w:color w:val="000000"/>
          <w:u w:val="single" w:color="000000"/>
        </w:rPr>
        <w:t>5 748 113,98 zł</w:t>
      </w:r>
      <w:r>
        <w:rPr>
          <w:color w:val="000000"/>
          <w:u w:color="000000"/>
        </w:rPr>
        <w:t xml:space="preserve">, co stanowi 98,88 % planu. Zwiększenie było spowodowane: </w:t>
      </w:r>
    </w:p>
    <w:p w14:paraId="05009EE0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 xml:space="preserve">Rozdział 85311 Rehabilitacja zawodowa i społeczna osób niepełnosprawnych. </w:t>
      </w:r>
      <w:r>
        <w:rPr>
          <w:color w:val="000000"/>
          <w:u w:color="000000"/>
        </w:rPr>
        <w:t xml:space="preserve">Zaplanowane środki w rozdziale po zmianach w kwocie </w:t>
      </w:r>
      <w:r>
        <w:rPr>
          <w:b/>
          <w:color w:val="000000"/>
          <w:u w:color="000000"/>
        </w:rPr>
        <w:t>156 427 zł</w:t>
      </w:r>
      <w:r>
        <w:rPr>
          <w:color w:val="000000"/>
          <w:u w:color="000000"/>
        </w:rPr>
        <w:t xml:space="preserve"> są przeznaczone dla Warsztatów Terapii Zajęciowej w Żninie, gdzie wydatkowano kwotę </w:t>
      </w:r>
      <w:r>
        <w:rPr>
          <w:b/>
          <w:color w:val="000000"/>
          <w:u w:val="single" w:color="000000"/>
        </w:rPr>
        <w:t>156 427 zł</w:t>
      </w:r>
      <w:r>
        <w:rPr>
          <w:color w:val="000000"/>
          <w:u w:color="000000"/>
        </w:rPr>
        <w:t>, co stanowi 100 % planu.</w:t>
      </w:r>
    </w:p>
    <w:p w14:paraId="03DBB4F8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 xml:space="preserve">Rozdział 85321 Zespoły do spraw orzekania o niepełnosprawności. </w:t>
      </w:r>
      <w:r>
        <w:rPr>
          <w:color w:val="000000"/>
          <w:u w:color="000000"/>
        </w:rPr>
        <w:t xml:space="preserve">Przyjęty w uchwale budżetowej plan wydatków w wysokości </w:t>
      </w:r>
      <w:r>
        <w:rPr>
          <w:b/>
          <w:color w:val="000000"/>
          <w:u w:color="000000"/>
        </w:rPr>
        <w:t>635 500 zł</w:t>
      </w:r>
      <w:r>
        <w:rPr>
          <w:color w:val="000000"/>
          <w:u w:color="000000"/>
        </w:rPr>
        <w:t xml:space="preserve"> (w tym</w:t>
      </w:r>
      <w:r>
        <w:rPr>
          <w:b/>
          <w:color w:val="000000"/>
          <w:u w:color="000000"/>
        </w:rPr>
        <w:t xml:space="preserve"> 220 000 zł </w:t>
      </w:r>
      <w:r>
        <w:rPr>
          <w:color w:val="000000"/>
          <w:u w:color="000000"/>
        </w:rPr>
        <w:t xml:space="preserve">ze środków własnych) i zrealizowany w kwocie </w:t>
      </w:r>
      <w:r>
        <w:rPr>
          <w:b/>
          <w:color w:val="000000"/>
          <w:u w:val="single" w:color="000000"/>
        </w:rPr>
        <w:t>631 526,30 zł</w:t>
      </w:r>
      <w:r>
        <w:rPr>
          <w:color w:val="000000"/>
          <w:u w:color="000000"/>
        </w:rPr>
        <w:t xml:space="preserve">, tj. 99,37 % (w tym </w:t>
      </w:r>
      <w:r>
        <w:rPr>
          <w:b/>
          <w:color w:val="000000"/>
          <w:u w:color="000000"/>
        </w:rPr>
        <w:t>216 026,30 zł</w:t>
      </w:r>
      <w:r>
        <w:rPr>
          <w:color w:val="000000"/>
          <w:u w:color="000000"/>
        </w:rPr>
        <w:t xml:space="preserve"> ze środków własnych). Zadanie z zakresu orzekania jest realizowane przez Powiatowy Zespół ds. Orzekania o Stopniu Niepełnosprawności w Mogilnie. W okresie sprawozdawczym Zespół w Mogilnie wydał 1 713 orzeczeń o niepełnosprawności i o stopniu niepełnosprawności, 456 kart parkingowych oraz 286 legitymacji dotyczących niepełnosprawności. Koszt wydania 1 orzeczenia wynosi </w:t>
      </w:r>
      <w:r>
        <w:rPr>
          <w:b/>
          <w:color w:val="000000"/>
          <w:u w:color="000000"/>
        </w:rPr>
        <w:t>360 zł</w:t>
      </w:r>
      <w:r>
        <w:rPr>
          <w:color w:val="000000"/>
          <w:u w:color="000000"/>
        </w:rPr>
        <w:t xml:space="preserve">, karty parkingowej </w:t>
      </w:r>
      <w:r>
        <w:rPr>
          <w:b/>
          <w:color w:val="000000"/>
          <w:u w:color="000000"/>
        </w:rPr>
        <w:t>25 zł</w:t>
      </w:r>
      <w:r>
        <w:rPr>
          <w:color w:val="000000"/>
          <w:u w:color="000000"/>
        </w:rPr>
        <w:t xml:space="preserve">, natomiast legitymacji </w:t>
      </w:r>
      <w:r>
        <w:rPr>
          <w:b/>
          <w:color w:val="000000"/>
          <w:u w:color="000000"/>
        </w:rPr>
        <w:t>12,05 zł</w:t>
      </w:r>
      <w:r>
        <w:rPr>
          <w:color w:val="000000"/>
          <w:u w:color="000000"/>
        </w:rPr>
        <w:t>.</w:t>
      </w:r>
    </w:p>
    <w:p w14:paraId="1EBA4D69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 xml:space="preserve">Rozdział 85333 Powiatowe urzędy pracy. </w:t>
      </w:r>
      <w:r>
        <w:rPr>
          <w:color w:val="000000"/>
          <w:u w:color="000000"/>
        </w:rPr>
        <w:t xml:space="preserve">Plan wydatków w kwocie </w:t>
      </w:r>
      <w:r>
        <w:rPr>
          <w:b/>
          <w:color w:val="000000"/>
          <w:u w:color="000000"/>
        </w:rPr>
        <w:t>4 996 019 zł</w:t>
      </w:r>
      <w:r>
        <w:rPr>
          <w:color w:val="000000"/>
          <w:u w:color="000000"/>
        </w:rPr>
        <w:t xml:space="preserve"> został realizowany w wysokości </w:t>
      </w:r>
      <w:r>
        <w:rPr>
          <w:b/>
          <w:color w:val="000000"/>
          <w:u w:val="single" w:color="000000"/>
        </w:rPr>
        <w:t>4 943 427,68 zł</w:t>
      </w:r>
      <w:r>
        <w:rPr>
          <w:color w:val="000000"/>
          <w:u w:color="000000"/>
        </w:rPr>
        <w:t xml:space="preserve">, tj. 98,95 %. W jednostce jest zatrudnionych 51 pracowników (w tym 2 osoby na zastępstwo, 4 pomoce administracyjne i 1 osoba na urlopie bezpłatnym). Na wynagrodzenia wraz z pochodnymi wydatkowano kwotę </w:t>
      </w:r>
      <w:r>
        <w:rPr>
          <w:b/>
          <w:color w:val="000000"/>
          <w:u w:color="000000"/>
        </w:rPr>
        <w:t>4 542 319,67 zł</w:t>
      </w:r>
      <w:r>
        <w:rPr>
          <w:color w:val="000000"/>
          <w:u w:color="000000"/>
        </w:rPr>
        <w:t xml:space="preserve">, natomiast pozostałe wydatki bieżące to kwota </w:t>
      </w:r>
      <w:r>
        <w:rPr>
          <w:b/>
          <w:color w:val="000000"/>
          <w:u w:color="000000"/>
        </w:rPr>
        <w:t>401 108,01 zł</w:t>
      </w:r>
      <w:r>
        <w:rPr>
          <w:color w:val="000000"/>
          <w:u w:color="000000"/>
        </w:rPr>
        <w:t xml:space="preserve">. </w:t>
      </w:r>
    </w:p>
    <w:p w14:paraId="6C387B46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 xml:space="preserve">Rozdział 85395 Pozostała działalność. </w:t>
      </w:r>
      <w:r>
        <w:rPr>
          <w:color w:val="000000"/>
          <w:u w:color="000000"/>
        </w:rPr>
        <w:t xml:space="preserve">Zaplanowane środki w kwocie </w:t>
      </w:r>
      <w:r>
        <w:rPr>
          <w:b/>
          <w:color w:val="000000"/>
          <w:u w:color="000000"/>
        </w:rPr>
        <w:t>25 000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 xml:space="preserve"> i zrealizowane w wysokości </w:t>
      </w:r>
      <w:r>
        <w:rPr>
          <w:b/>
          <w:color w:val="000000"/>
          <w:u w:val="single" w:color="000000"/>
        </w:rPr>
        <w:t>16 733 zł</w:t>
      </w:r>
      <w:r>
        <w:rPr>
          <w:color w:val="000000"/>
          <w:u w:color="000000"/>
        </w:rPr>
        <w:t xml:space="preserve"> tj. 66,93 % są przeznaczone na dotacje w trybie art. 221 ustawy o finansach publicznych na finansowanie zadań zleconych do realizacji organizacjom pozarządowym działalności pożytku publicznego dla:</w:t>
      </w:r>
    </w:p>
    <w:p w14:paraId="4DDE2D3B" w14:textId="77777777" w:rsidR="00A77B3E" w:rsidRDefault="00000000">
      <w:pPr>
        <w:keepLines/>
        <w:spacing w:before="120" w:after="120"/>
        <w:ind w:left="56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Ligii Kobiet Polskich - Wsparcie terapii i Rehabilitacji Uczestników WTZ "PROMYK" / LKP ŻNIN w kwocie </w:t>
      </w:r>
      <w:r>
        <w:rPr>
          <w:b/>
          <w:color w:val="000000"/>
          <w:u w:color="000000"/>
        </w:rPr>
        <w:t>2 000 zł</w:t>
      </w:r>
      <w:r>
        <w:rPr>
          <w:color w:val="000000"/>
          <w:u w:color="000000"/>
        </w:rPr>
        <w:t>,</w:t>
      </w:r>
    </w:p>
    <w:p w14:paraId="5F7A1390" w14:textId="77777777" w:rsidR="00A77B3E" w:rsidRDefault="00000000">
      <w:pPr>
        <w:keepLines/>
        <w:spacing w:before="120" w:after="120"/>
        <w:ind w:left="56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Stowarzyszenia Rozwoju Wsi Brzyskorzystewko - Aktywni w jesieni życia – w kwocie </w:t>
      </w:r>
      <w:r>
        <w:rPr>
          <w:b/>
          <w:color w:val="000000"/>
          <w:u w:color="000000"/>
        </w:rPr>
        <w:t>4 733 zł</w:t>
      </w:r>
      <w:r>
        <w:rPr>
          <w:color w:val="000000"/>
          <w:u w:color="000000"/>
        </w:rPr>
        <w:t>,</w:t>
      </w:r>
    </w:p>
    <w:p w14:paraId="694D6110" w14:textId="77777777" w:rsidR="00A77B3E" w:rsidRDefault="00000000">
      <w:pPr>
        <w:keepLines/>
        <w:spacing w:before="120" w:after="120"/>
        <w:ind w:left="56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Stowarzyszenia UTW im. Wandy Dobaczewskiej w Żninie Aktywny Żniński Senior 2025 w wys. </w:t>
      </w:r>
      <w:r>
        <w:rPr>
          <w:b/>
          <w:color w:val="000000"/>
          <w:u w:color="000000"/>
        </w:rPr>
        <w:t>5 000 zł</w:t>
      </w:r>
      <w:r>
        <w:rPr>
          <w:color w:val="000000"/>
          <w:u w:color="000000"/>
        </w:rPr>
        <w:t>,</w:t>
      </w:r>
    </w:p>
    <w:p w14:paraId="58919647" w14:textId="77777777" w:rsidR="00A77B3E" w:rsidRDefault="00000000">
      <w:pPr>
        <w:keepLines/>
        <w:spacing w:before="120" w:after="120"/>
        <w:ind w:left="56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Stowarzyszenia Słuchaczy UTW w Gąsawie – Senior działa – w kwocie </w:t>
      </w:r>
      <w:r>
        <w:rPr>
          <w:b/>
          <w:color w:val="000000"/>
          <w:u w:color="000000"/>
        </w:rPr>
        <w:t>5 000 zł</w:t>
      </w:r>
      <w:r>
        <w:rPr>
          <w:color w:val="000000"/>
          <w:u w:color="000000"/>
        </w:rPr>
        <w:t>.</w:t>
      </w:r>
    </w:p>
    <w:p w14:paraId="643EF81C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lastRenderedPageBreak/>
        <w:t>19. </w:t>
      </w:r>
      <w:r>
        <w:rPr>
          <w:b/>
          <w:color w:val="000000"/>
          <w:u w:color="000000"/>
        </w:rPr>
        <w:t xml:space="preserve">DZIAŁ 854 EDUKACYJNA OPIEKA WYCHOWAWCZA. </w:t>
      </w:r>
      <w:r>
        <w:rPr>
          <w:color w:val="000000"/>
          <w:u w:color="000000"/>
        </w:rPr>
        <w:t xml:space="preserve">Zaplanowane wydatki w dziale w wysokości </w:t>
      </w:r>
      <w:r>
        <w:rPr>
          <w:b/>
          <w:color w:val="000000"/>
          <w:u w:color="000000"/>
        </w:rPr>
        <w:t xml:space="preserve">1 976 494 zł </w:t>
      </w:r>
      <w:r>
        <w:rPr>
          <w:color w:val="000000"/>
          <w:u w:color="000000"/>
        </w:rPr>
        <w:t xml:space="preserve">zostały zrealizowane w wysokości </w:t>
      </w:r>
      <w:r>
        <w:rPr>
          <w:b/>
          <w:color w:val="000000"/>
          <w:u w:val="single" w:color="000000"/>
        </w:rPr>
        <w:t>1 968 685,92 zł</w:t>
      </w:r>
      <w:r>
        <w:rPr>
          <w:color w:val="000000"/>
          <w:u w:color="000000"/>
        </w:rPr>
        <w:t>, co stanowi 99,60 %.</w:t>
      </w:r>
    </w:p>
    <w:p w14:paraId="5EC12D9A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 xml:space="preserve">Rozdział 85406 Poradnie psychologiczno-pedagogiczne, w tym poradnie specjalistyczne. </w:t>
      </w:r>
      <w:r>
        <w:rPr>
          <w:color w:val="000000"/>
          <w:u w:color="000000"/>
        </w:rPr>
        <w:t xml:space="preserve">Plan wydatków dla Poradni Psychologiczno-Pedagogicznej w Żninie po zmianach w kwocie </w:t>
      </w:r>
      <w:r>
        <w:rPr>
          <w:b/>
          <w:color w:val="000000"/>
          <w:u w:color="000000"/>
        </w:rPr>
        <w:t>1 892 561 zł</w:t>
      </w:r>
      <w:r>
        <w:rPr>
          <w:color w:val="000000"/>
          <w:u w:color="000000"/>
        </w:rPr>
        <w:t xml:space="preserve"> został zrealizowany w wysokości </w:t>
      </w:r>
      <w:r>
        <w:rPr>
          <w:b/>
          <w:color w:val="000000"/>
          <w:u w:val="single" w:color="000000"/>
        </w:rPr>
        <w:t>1 884 753,31 zł</w:t>
      </w:r>
      <w:r>
        <w:rPr>
          <w:color w:val="000000"/>
          <w:u w:color="000000"/>
        </w:rPr>
        <w:t xml:space="preserve">, co stanowi 99,59 %. Na wynagrodzenia z pochodnymi wydatkowano kwotę </w:t>
      </w:r>
      <w:r>
        <w:rPr>
          <w:b/>
          <w:color w:val="000000"/>
          <w:u w:color="000000"/>
        </w:rPr>
        <w:t>1 714 908,74 zł</w:t>
      </w:r>
      <w:r>
        <w:rPr>
          <w:color w:val="000000"/>
          <w:u w:color="000000"/>
        </w:rPr>
        <w:t xml:space="preserve"> natomiast pozostałe wydatki bieżące to kwota </w:t>
      </w:r>
      <w:r>
        <w:rPr>
          <w:b/>
          <w:color w:val="000000"/>
          <w:u w:color="000000"/>
        </w:rPr>
        <w:t>169 844,57 zł</w:t>
      </w:r>
      <w:r>
        <w:rPr>
          <w:color w:val="000000"/>
          <w:u w:color="000000"/>
        </w:rPr>
        <w:t xml:space="preserve">. W  2025 r. Poradnia wydała 740 opinii w sprawie udzielenie pomocy psychologiczno-pedagogicznej i 428 orzeczeń oraz i 169 porad bez badań, a także 107 opinii WWR. Swoją pomocą objęła 1476 dzieci i uczniów. W jednostce są zatrudnieni pracownicy pedagogiczni na 10 etatach, w tym w podziale na stopnie awansu zawodowego: dyplomowany – 9 etatów, mianowany – 1 etat, oraz 3 etaty administracji. </w:t>
      </w:r>
    </w:p>
    <w:p w14:paraId="33FF4836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>Rozdział 85415 Pomoc materialna dla uczniów o charakterze socjalnym.</w:t>
      </w:r>
      <w:r>
        <w:rPr>
          <w:color w:val="000000"/>
          <w:u w:color="000000"/>
        </w:rPr>
        <w:t xml:space="preserve"> Plan w tym rozdziale po zmianach w wysokości </w:t>
      </w:r>
      <w:r>
        <w:rPr>
          <w:b/>
          <w:color w:val="000000"/>
          <w:u w:color="000000"/>
        </w:rPr>
        <w:t>11 400 zł</w:t>
      </w:r>
      <w:r>
        <w:rPr>
          <w:color w:val="000000"/>
          <w:u w:color="000000"/>
        </w:rPr>
        <w:t xml:space="preserve"> obejmuje wypłatę Stypendiów Marszałka Województwa Kujawsko-Pomorskiego i został zrealizowany w kwocie </w:t>
      </w:r>
      <w:r>
        <w:rPr>
          <w:b/>
          <w:color w:val="000000"/>
          <w:u w:val="single" w:color="000000"/>
        </w:rPr>
        <w:t>11 400 zł</w:t>
      </w:r>
      <w:r>
        <w:rPr>
          <w:color w:val="000000"/>
          <w:u w:color="000000"/>
        </w:rPr>
        <w:t>, tj. 100 %. Stypendia wypłacono uczniom z następujących szkół:</w:t>
      </w:r>
    </w:p>
    <w:p w14:paraId="6381FC3B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Zespołu Szkół Ekonomiczno-Handlowych w Żninie (2 osoby w II półroczu),</w:t>
      </w:r>
    </w:p>
    <w:p w14:paraId="0CB6619E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Zespołu Szkół Technicznych w Żninie (1 osoba w I półroczu),</w:t>
      </w:r>
    </w:p>
    <w:p w14:paraId="4BCB9961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I Liceum Ogólnokształcącego w Żninie (2 osoby w I półroczu i 3 osoby w II półroczu).</w:t>
      </w:r>
    </w:p>
    <w:p w14:paraId="5CC7F3CE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>Rozdział 85416 Pomoc materialna dla uczniów o charakterze motywacyjnym.</w:t>
      </w:r>
      <w:r>
        <w:rPr>
          <w:color w:val="000000"/>
          <w:u w:color="000000"/>
        </w:rPr>
        <w:t xml:space="preserve"> Plan w tym rozdziale po zmianach w wysokości </w:t>
      </w:r>
      <w:r>
        <w:rPr>
          <w:b/>
          <w:color w:val="000000"/>
          <w:u w:color="000000"/>
        </w:rPr>
        <w:t>26 250 zł</w:t>
      </w:r>
      <w:r>
        <w:rPr>
          <w:color w:val="000000"/>
          <w:u w:color="000000"/>
        </w:rPr>
        <w:t xml:space="preserve"> obejmuje wypłatę Stypendiów Starosty Żnińskiego i został zrealizowany w kwocie </w:t>
      </w:r>
      <w:r>
        <w:rPr>
          <w:b/>
          <w:color w:val="000000"/>
          <w:u w:val="single" w:color="000000"/>
        </w:rPr>
        <w:t>26 250 zł</w:t>
      </w:r>
      <w:r>
        <w:rPr>
          <w:color w:val="000000"/>
          <w:u w:color="000000"/>
        </w:rPr>
        <w:t>, tj. 100 %. Stypendia wypłacono uczniom z następujących szkół:</w:t>
      </w:r>
    </w:p>
    <w:p w14:paraId="7DE1104E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Zespołu Szkół Ekonomiczno-Handlowych w Żninie (2 osoby w I półroczu i 3 osoby w II półroczu),</w:t>
      </w:r>
    </w:p>
    <w:p w14:paraId="3E3B84CF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Zespołu Szkół Technicznych w Żninie (1 osoba w II półroczu),</w:t>
      </w:r>
    </w:p>
    <w:p w14:paraId="0C62D870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I Liceum Ogólnokształcącego w Żninie (3 osoby I półroczu i 2 osoby w II półroczu),</w:t>
      </w:r>
    </w:p>
    <w:p w14:paraId="4715EEFE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Zespołu Szkół Branżowych i Ogólnokształcących w Łabiszynie (1 osoba w I półroczu),</w:t>
      </w:r>
    </w:p>
    <w:p w14:paraId="2F7E69DB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Zespół Szkół Niepublicznych w Gąsawie (1 osoba w I półroczu) – PZO,</w:t>
      </w:r>
    </w:p>
    <w:p w14:paraId="1FAFB966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Zespół Szkół w Barcinie (2 osoby w I półroczu i 2 osoby w II półroczu) – PZO,</w:t>
      </w:r>
    </w:p>
    <w:p w14:paraId="3368326E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Zespół Szkół Niepublicznych w Janowcu Wlkp. (1 osoba w I półroczu) – PZO,</w:t>
      </w:r>
    </w:p>
    <w:p w14:paraId="3F637E87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Powiatowego Zespołu Oświaty w Żninie (jednorazowe stypendium Maturzysta Roku dla 7 uczniów z 7 szkół ponadpodstawowych).</w:t>
      </w:r>
    </w:p>
    <w:p w14:paraId="66F9CF57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 xml:space="preserve">Rozdział 85446 Dokształcanie i doskonalenie nauczycieli. </w:t>
      </w:r>
      <w:r>
        <w:rPr>
          <w:color w:val="000000"/>
          <w:u w:color="000000"/>
        </w:rPr>
        <w:t xml:space="preserve">Zaplanowane w tym rozdziale środki po zmianach w kwocie </w:t>
      </w:r>
      <w:r>
        <w:rPr>
          <w:b/>
          <w:color w:val="000000"/>
          <w:u w:color="000000"/>
        </w:rPr>
        <w:t>44 000 zł</w:t>
      </w:r>
      <w:r>
        <w:rPr>
          <w:color w:val="000000"/>
          <w:u w:color="000000"/>
        </w:rPr>
        <w:t xml:space="preserve"> dotyczą dokształcania i doskonalenia nauczycieli i były wydatkowane w kwocie </w:t>
      </w:r>
      <w:r>
        <w:rPr>
          <w:b/>
          <w:color w:val="000000"/>
          <w:u w:val="single" w:color="000000"/>
        </w:rPr>
        <w:t>43 999,99 zł</w:t>
      </w:r>
      <w:r>
        <w:rPr>
          <w:color w:val="000000"/>
          <w:u w:color="000000"/>
        </w:rPr>
        <w:t xml:space="preserve"> tj. 100 % przez Poradnię Psychologiczno-Pedagogiczną w Żninie. Sfinansowano udział w szkoleniach 4 nauczycieli, organizację 1 szkolenia Rady Pedagogicznej z zakresu ADOS-2 oraz zakup materiałów szkoleniowych. </w:t>
      </w:r>
    </w:p>
    <w:p w14:paraId="189435B1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5) </w:t>
      </w:r>
      <w:r>
        <w:rPr>
          <w:b/>
          <w:color w:val="000000"/>
          <w:u w:color="000000"/>
        </w:rPr>
        <w:t>Rozdział 85495 Pozostała działalność.</w:t>
      </w:r>
      <w:r>
        <w:rPr>
          <w:color w:val="000000"/>
          <w:u w:color="000000"/>
        </w:rPr>
        <w:t xml:space="preserve"> Zaplanowane środki w tym rozdziale w kwocie </w:t>
      </w:r>
      <w:r>
        <w:rPr>
          <w:b/>
          <w:color w:val="000000"/>
          <w:u w:color="000000"/>
        </w:rPr>
        <w:t>2 283 zł</w:t>
      </w:r>
      <w:r>
        <w:rPr>
          <w:color w:val="000000"/>
          <w:u w:color="000000"/>
        </w:rPr>
        <w:t xml:space="preserve"> są przeznaczone na odpisy na zakładowy fundusz świadczeń socjalnych dla nauczycieli emerytów i rencistów. Realizacja wydatków to kwota </w:t>
      </w:r>
      <w:r>
        <w:rPr>
          <w:b/>
          <w:color w:val="000000"/>
          <w:u w:val="single" w:color="000000"/>
        </w:rPr>
        <w:t>2 282,62 zł</w:t>
      </w:r>
      <w:r>
        <w:rPr>
          <w:color w:val="000000"/>
          <w:u w:color="000000"/>
        </w:rPr>
        <w:t>, tj. 99,98 % planu.</w:t>
      </w:r>
    </w:p>
    <w:p w14:paraId="08DC8F29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lastRenderedPageBreak/>
        <w:t>20. </w:t>
      </w:r>
      <w:r>
        <w:rPr>
          <w:b/>
          <w:color w:val="000000"/>
          <w:u w:color="000000"/>
        </w:rPr>
        <w:t>DZIAŁ 855 RODZINA.</w:t>
      </w:r>
      <w:r>
        <w:rPr>
          <w:color w:val="000000"/>
          <w:u w:color="000000"/>
        </w:rPr>
        <w:t xml:space="preserve"> Zaplanowane wydatki w dziale w wysokości </w:t>
      </w:r>
      <w:r>
        <w:rPr>
          <w:b/>
          <w:color w:val="000000"/>
          <w:u w:color="000000"/>
        </w:rPr>
        <w:t>10 591 772 zł</w:t>
      </w:r>
      <w:r>
        <w:rPr>
          <w:color w:val="000000"/>
          <w:u w:color="000000"/>
        </w:rPr>
        <w:t xml:space="preserve"> zostały w okresie sprawozdawczym zwiększone do kwoty </w:t>
      </w:r>
      <w:r>
        <w:rPr>
          <w:b/>
          <w:color w:val="000000"/>
          <w:u w:color="000000"/>
        </w:rPr>
        <w:t>11 255 100 zł</w:t>
      </w:r>
      <w:r>
        <w:rPr>
          <w:color w:val="000000"/>
          <w:u w:color="000000"/>
        </w:rPr>
        <w:t xml:space="preserve"> i zrealizowane w kwocie </w:t>
      </w:r>
      <w:r>
        <w:rPr>
          <w:color w:val="000000"/>
          <w:u w:color="000000"/>
        </w:rPr>
        <w:br/>
      </w:r>
      <w:r>
        <w:rPr>
          <w:b/>
          <w:color w:val="000000"/>
          <w:u w:val="single" w:color="000000"/>
        </w:rPr>
        <w:t>10 639 999,07 zł</w:t>
      </w:r>
      <w:r>
        <w:rPr>
          <w:color w:val="000000"/>
          <w:u w:color="000000"/>
        </w:rPr>
        <w:t>, co stanowi 94,53 %.</w:t>
      </w:r>
    </w:p>
    <w:p w14:paraId="106CD2CB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 xml:space="preserve">Rozdział 85508 Rodziny zastępcze. </w:t>
      </w:r>
      <w:r>
        <w:rPr>
          <w:color w:val="000000"/>
          <w:u w:color="000000"/>
        </w:rPr>
        <w:t xml:space="preserve">Zaplanowane w tym rozdziale wydatki po zmianach w kwocie 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5 421 932 zł</w:t>
      </w:r>
      <w:r>
        <w:rPr>
          <w:color w:val="000000"/>
          <w:u w:color="000000"/>
        </w:rPr>
        <w:t xml:space="preserve"> zostały wydatkowane w kwocie </w:t>
      </w:r>
      <w:r>
        <w:rPr>
          <w:b/>
          <w:color w:val="000000"/>
          <w:u w:val="single" w:color="000000"/>
        </w:rPr>
        <w:t>4 944 783,51 zł</w:t>
      </w:r>
      <w:r>
        <w:rPr>
          <w:color w:val="000000"/>
          <w:u w:color="000000"/>
        </w:rPr>
        <w:t>, co stanowi 91,20 %.</w:t>
      </w:r>
    </w:p>
    <w:p w14:paraId="39DF6062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W 2025 r. na terenie Powiatu Żnińskiego funkcjonowało 83 rodzin zastępczych, w których wychowywało się 140 dzieci, oraz 2 rodzinne domy dziecka, w których wychowywało się 20 podopiecznych. Z tego w 51 rodzinach spokrewnionych z dzieckiem przebywało 72 dzieci, w 25 rodzinach niezawodowych było 40 dzieci, w 6 rodzinach zawodowych przebywało 18 dzieci i w 1 rodzinie zawodowej pełniącej funkcję pogotowia opiekuńczego przebywało 10 dzieci. Ponadto 20 pełnoletnich wychowanków rodzinnej pieczy zastępczej otrzymało świadczenia:  pomoc na kontynuowanie nauki – 16 osób, 2 osoby na usamodzielnienie, 2 osoby na zagospodarowanie. W ramach zrealizowanych wydatków na wychowanie dzieci w rodzinach zastępczych oraz pomoc dla pełnoletnich wychowanków wydatkowano kwotę </w:t>
      </w:r>
      <w:r>
        <w:rPr>
          <w:b/>
          <w:color w:val="000000"/>
          <w:u w:color="000000"/>
        </w:rPr>
        <w:t>1 588 345,14 zł</w:t>
      </w:r>
      <w:r>
        <w:rPr>
          <w:color w:val="000000"/>
          <w:u w:color="000000"/>
        </w:rPr>
        <w:t>, z tego na:</w:t>
      </w:r>
    </w:p>
    <w:p w14:paraId="498150A4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pomoc na częściowe pokrycie kosztów utrzymania dzieci – 1 436 838,84 zł,</w:t>
      </w:r>
    </w:p>
    <w:p w14:paraId="00FF7089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kontynuowanie nauki – 106 973,30 zł,</w:t>
      </w:r>
    </w:p>
    <w:p w14:paraId="628CD9C9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usamodzielnienie – 14 989 zł,</w:t>
      </w:r>
    </w:p>
    <w:p w14:paraId="508BDFB1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zagospodarowanie – 4 544 zł,</w:t>
      </w:r>
    </w:p>
    <w:p w14:paraId="21116F48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pomoc jednorazowa – 25 000 zł.</w:t>
      </w:r>
    </w:p>
    <w:p w14:paraId="34E6D8CD" w14:textId="77777777" w:rsidR="00A77B3E" w:rsidRDefault="00000000">
      <w:pPr>
        <w:spacing w:before="120" w:after="120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Zatrudnienie trzech koordynatorów rodzinnej pieczy zastępczej </w:t>
      </w:r>
      <w:r>
        <w:rPr>
          <w:b/>
          <w:color w:val="000000"/>
          <w:u w:color="000000"/>
        </w:rPr>
        <w:t>300 208,52 zł</w:t>
      </w:r>
      <w:r>
        <w:rPr>
          <w:color w:val="000000"/>
          <w:u w:color="000000"/>
        </w:rPr>
        <w:t xml:space="preserve">, funkcjonowanie rodziny zastępczej zawodowa pełniąca funkcję pogotowia rodzinnego w Annowie </w:t>
      </w:r>
      <w:r>
        <w:rPr>
          <w:b/>
          <w:color w:val="000000"/>
          <w:u w:color="000000"/>
        </w:rPr>
        <w:t>286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770,88 zł</w:t>
      </w:r>
      <w:r>
        <w:rPr>
          <w:color w:val="000000"/>
          <w:u w:color="000000"/>
        </w:rPr>
        <w:t xml:space="preserve">; funkcjonowanie rodziny zastępczej zawodowej  w Jeżewicach </w:t>
      </w:r>
      <w:r>
        <w:rPr>
          <w:b/>
          <w:color w:val="000000"/>
          <w:u w:color="000000"/>
        </w:rPr>
        <w:t>204 237,61 zł</w:t>
      </w:r>
      <w:r>
        <w:rPr>
          <w:color w:val="000000"/>
          <w:u w:color="000000"/>
        </w:rPr>
        <w:t xml:space="preserve">; funkcjonowanie rodziny zastępczej zawodowej w Jaroszewie </w:t>
      </w:r>
      <w:r>
        <w:rPr>
          <w:b/>
          <w:color w:val="000000"/>
          <w:u w:color="000000"/>
        </w:rPr>
        <w:t>127 199,59 zł</w:t>
      </w:r>
      <w:r>
        <w:rPr>
          <w:color w:val="000000"/>
          <w:u w:color="000000"/>
        </w:rPr>
        <w:t xml:space="preserve">; funkcjonowanie rodziny zastępczej zawodowej w Mamliczu </w:t>
      </w:r>
      <w:r>
        <w:rPr>
          <w:b/>
          <w:color w:val="000000"/>
          <w:u w:color="000000"/>
        </w:rPr>
        <w:t>206 487,09 zł</w:t>
      </w:r>
      <w:r>
        <w:rPr>
          <w:color w:val="000000"/>
          <w:u w:color="000000"/>
        </w:rPr>
        <w:t xml:space="preserve">; funkcjonowanie rodziny zastępczej zawodowej w Rogowie </w:t>
      </w:r>
      <w:r>
        <w:rPr>
          <w:b/>
          <w:color w:val="000000"/>
          <w:u w:color="000000"/>
        </w:rPr>
        <w:t>209 082,98 zł</w:t>
      </w:r>
      <w:r>
        <w:rPr>
          <w:color w:val="000000"/>
          <w:u w:color="000000"/>
        </w:rPr>
        <w:t xml:space="preserve">; funkcjonowanie rodziny zastępczej zawodowej w  Podgórzynie </w:t>
      </w:r>
      <w:r>
        <w:rPr>
          <w:b/>
          <w:color w:val="000000"/>
          <w:u w:color="000000"/>
        </w:rPr>
        <w:t>134 376,30 zł</w:t>
      </w:r>
      <w:r>
        <w:rPr>
          <w:color w:val="000000"/>
          <w:u w:color="000000"/>
        </w:rPr>
        <w:t xml:space="preserve">; funkcjonowanie rodziny zastępczej zawodowej w  </w:t>
      </w:r>
      <w:proofErr w:type="spellStart"/>
      <w:r>
        <w:rPr>
          <w:color w:val="000000"/>
          <w:u w:color="000000"/>
        </w:rPr>
        <w:t>Brzyskorzystwi</w:t>
      </w:r>
      <w:proofErr w:type="spellEnd"/>
      <w:r>
        <w:rPr>
          <w:color w:val="000000"/>
          <w:u w:color="000000"/>
        </w:rPr>
        <w:t xml:space="preserve"> </w:t>
      </w:r>
      <w:r>
        <w:rPr>
          <w:b/>
          <w:color w:val="000000"/>
          <w:u w:color="000000"/>
        </w:rPr>
        <w:t>148 385,86 zł</w:t>
      </w:r>
      <w:r>
        <w:rPr>
          <w:color w:val="000000"/>
          <w:u w:color="000000"/>
        </w:rPr>
        <w:t xml:space="preserve">; funkcjonowanie rodzinnego domu dziecka w Jaroszewie </w:t>
      </w:r>
      <w:r>
        <w:rPr>
          <w:b/>
          <w:color w:val="000000"/>
          <w:u w:color="000000"/>
        </w:rPr>
        <w:t>459 933,98 zł</w:t>
      </w:r>
      <w:r>
        <w:rPr>
          <w:color w:val="000000"/>
          <w:u w:color="000000"/>
        </w:rPr>
        <w:t xml:space="preserve">; funkcjonowanie rodzinnego domu dziecka w Wenecji </w:t>
      </w:r>
      <w:r>
        <w:rPr>
          <w:b/>
          <w:color w:val="000000"/>
          <w:u w:color="000000"/>
        </w:rPr>
        <w:t>459 072,67 zł</w:t>
      </w:r>
      <w:r>
        <w:rPr>
          <w:color w:val="000000"/>
          <w:u w:color="000000"/>
        </w:rPr>
        <w:t xml:space="preserve">; środki na świadczenia na utrzymanie siedmiorga dzieci przebywających w pieczy bieżącej </w:t>
      </w:r>
      <w:r>
        <w:rPr>
          <w:b/>
          <w:color w:val="000000"/>
          <w:u w:color="000000"/>
        </w:rPr>
        <w:t>149 697,60 zł</w:t>
      </w:r>
      <w:r>
        <w:rPr>
          <w:color w:val="000000"/>
          <w:u w:color="000000"/>
        </w:rPr>
        <w:t xml:space="preserve">; organizacja Powiatowego Dnia Rodzicielstwa Zastępczego </w:t>
      </w:r>
      <w:r>
        <w:rPr>
          <w:b/>
          <w:color w:val="000000"/>
          <w:u w:color="000000"/>
        </w:rPr>
        <w:t>15 348,94 zł</w:t>
      </w:r>
      <w:r>
        <w:rPr>
          <w:color w:val="000000"/>
          <w:u w:color="000000"/>
        </w:rPr>
        <w:t xml:space="preserve">; szkolenie rodzin zastępczych 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8 559,75 zł</w:t>
      </w:r>
      <w:r>
        <w:rPr>
          <w:color w:val="000000"/>
          <w:u w:color="000000"/>
        </w:rPr>
        <w:t xml:space="preserve">; wydatki na dziecko umieszczone  w RZZ w Powiecie Sieradzkim </w:t>
      </w:r>
      <w:r>
        <w:rPr>
          <w:b/>
          <w:color w:val="000000"/>
          <w:u w:color="000000"/>
        </w:rPr>
        <w:t>25 242,45 zł</w:t>
      </w:r>
      <w:r>
        <w:rPr>
          <w:color w:val="000000"/>
          <w:u w:color="000000"/>
        </w:rPr>
        <w:t xml:space="preserve">; Wojewódzkie obchody Dnia Pracownika Socjalnego </w:t>
      </w:r>
      <w:r>
        <w:rPr>
          <w:b/>
          <w:color w:val="000000"/>
          <w:u w:color="000000"/>
        </w:rPr>
        <w:t>20 000 zł</w:t>
      </w:r>
      <w:r>
        <w:rPr>
          <w:color w:val="000000"/>
          <w:u w:color="000000"/>
        </w:rPr>
        <w:t>.</w:t>
      </w:r>
    </w:p>
    <w:p w14:paraId="1717FA6E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 związku z realizacją rządowego programu „Dofinansowanie wynagrodzeń pracowników jednostek wspierania rodziny i systemu pieczy zastępczej na lata 2024-2027”, ustanowionego Uchwałą Rady Ministrów nr 63 z dnia 24 czerwca 2024 r. przystąpiono do realizacji programu. Pomiędzy Wojewodą Kujawsko – Pomorskim a Powiatem Żnińskim została zawarta w dniu  19.03.2025 r. umowa nr 150/2025 o udzielenie dotacji na dofinansowanie wynagrodzeń pracowników jednostek wspierania rodziny i systemu pieczy zastępczej na 2025 r. Otrzymano dotację w wysokości 41 602 zł, która została wykorzystana na wypłatę dodatków motywacyjnych dla 3 pracowników zatrudnionych na stanowiskach koordynatorów w Powiatowym Centrum Pomocy Rodzinie w Żninie w kwocie </w:t>
      </w:r>
      <w:r>
        <w:rPr>
          <w:b/>
          <w:color w:val="000000"/>
          <w:u w:color="000000"/>
        </w:rPr>
        <w:t>40 770,30 zł</w:t>
      </w:r>
      <w:r>
        <w:rPr>
          <w:color w:val="000000"/>
          <w:u w:color="000000"/>
        </w:rPr>
        <w:t xml:space="preserve">. </w:t>
      </w:r>
    </w:p>
    <w:p w14:paraId="0DEF0C28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 xml:space="preserve">W związku z realizacją „Rządowego programu dofinansowanie wynagrodzeń rodzin zastępczych zawodowych i prowadzących rodzinne domy dziecka na lata 2024-2027”, ustanowionego Uchwałą Rady Ministrów nr 61 z dnia 19 czerwca 2024 r. przystąpiono do realizacji programu. Pomiędzy Wojewodą Kujawsko – Pomorskim a Powiatem Żnińskim została zawarta w dniu  27.02.2025 r. umowa nr 24/2025 o udzielenie wsparcia finansowego ze środków Funduszu Pracy na realizację ww. programu. Otrzymano środki finansowe w wysokości 122 707 zł, które zostały wykorzystane na wypłatę dodatków do wynagrodzeń dla 7 rodzin zastępczych zawodowych oraz 2 rodzinnych domów dziecka w kwocie </w:t>
      </w:r>
      <w:r>
        <w:rPr>
          <w:b/>
          <w:color w:val="000000"/>
          <w:u w:color="000000"/>
        </w:rPr>
        <w:t xml:space="preserve">122 706,58 zł. </w:t>
      </w:r>
    </w:p>
    <w:p w14:paraId="26B204DE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W związku z realizacją rządowego programu wsparcia i tworzeniu rodzinnych form pieczy zastępczej w 2025 r. przystąpiono do programu. Pomiędzy Wojewodą Kujawsko – Pomorskim a Powiatem Żnińskim została zawarta w dniu 23.12.2025 r. umowa nr 175/2025 o udzielenie wsparcia finansowego ze środków Funduszu Pracy na realizację ww. rządowego programu. Otrzymano w formie dotacji celowej środki z Funduszu Pracy w wysokości </w:t>
      </w:r>
      <w:r>
        <w:rPr>
          <w:b/>
          <w:color w:val="000000"/>
          <w:u w:color="000000"/>
        </w:rPr>
        <w:t>95 460 zł</w:t>
      </w:r>
      <w:r>
        <w:rPr>
          <w:color w:val="000000"/>
          <w:u w:color="000000"/>
        </w:rPr>
        <w:t xml:space="preserve"> z przeznaczeniem na wynagrodzenia wraz z pochodnymi dla siedmiu rodzin zastępczych zawodowych oraz jednego prowadzącego rodzinny domy dziecka.</w:t>
      </w:r>
    </w:p>
    <w:p w14:paraId="1671842E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Otrzymano środki z Funduszu Pomocy w kwocie </w:t>
      </w:r>
      <w:r>
        <w:rPr>
          <w:b/>
          <w:color w:val="000000"/>
          <w:u w:color="000000"/>
        </w:rPr>
        <w:t>55 855,55 zł</w:t>
      </w:r>
      <w:r>
        <w:rPr>
          <w:color w:val="000000"/>
          <w:u w:color="000000"/>
        </w:rPr>
        <w:t xml:space="preserve"> z przeznaczeniem na pokrycie kosztów utrzymania małoletniego dziecka będącego obywatelem Ukrainy przebywającego w rodzinie zastępczej zawodowej pełniącej funkcję pogotowia rodzinnego w Annowie.</w:t>
      </w:r>
    </w:p>
    <w:p w14:paraId="1BE88FC9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 xml:space="preserve">Ponadto w tym rozdziale udzielono dotacji dla innych powiatów na pokrycie kosztów utrzymania dzieci pochodzących z Powiatu Żnińskiego w łącznej kwocie </w:t>
      </w:r>
      <w:r>
        <w:rPr>
          <w:b/>
          <w:color w:val="000000"/>
          <w:u w:color="000000"/>
        </w:rPr>
        <w:t>287 041,72 zł</w:t>
      </w:r>
      <w:r>
        <w:rPr>
          <w:color w:val="000000"/>
          <w:u w:color="000000"/>
        </w:rPr>
        <w:t>, w tym:</w:t>
      </w:r>
    </w:p>
    <w:p w14:paraId="43E0D8E7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Miasto Bydgoszcz – 14 360,93 zł,</w:t>
      </w:r>
    </w:p>
    <w:p w14:paraId="23EDE951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Powiat Czarnkowsko-Trzcianecki – 18 204 zł,</w:t>
      </w:r>
    </w:p>
    <w:p w14:paraId="791C8244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Powiat Wągrowiecki – 190 003,28 zł,</w:t>
      </w:r>
    </w:p>
    <w:p w14:paraId="55BE7399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Powiat Pilski – 45 839,80 zł,</w:t>
      </w:r>
    </w:p>
    <w:p w14:paraId="06658908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Powiat Sępoleński – 13 273,64 zł,</w:t>
      </w:r>
    </w:p>
    <w:p w14:paraId="0046A039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Powiat Chełmiński – 5 360,07 zł.</w:t>
      </w:r>
    </w:p>
    <w:p w14:paraId="307D538B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 xml:space="preserve">Rozdział 85510 Działalność placówek opiekuńczo-wychowawczych. </w:t>
      </w:r>
      <w:r>
        <w:rPr>
          <w:color w:val="000000"/>
          <w:u w:color="000000"/>
        </w:rPr>
        <w:t xml:space="preserve">Zaplanowane wydatki w tym rozdziale po zmianach w kwocie </w:t>
      </w:r>
      <w:r>
        <w:rPr>
          <w:b/>
          <w:color w:val="000000"/>
          <w:u w:color="000000"/>
        </w:rPr>
        <w:t>4 884 700 zł</w:t>
      </w:r>
      <w:r>
        <w:rPr>
          <w:color w:val="000000"/>
          <w:u w:color="000000"/>
        </w:rPr>
        <w:t xml:space="preserve"> zostały zrealizowane w wysokości </w:t>
      </w:r>
      <w:r>
        <w:rPr>
          <w:b/>
          <w:color w:val="000000"/>
          <w:u w:val="single" w:color="000000"/>
        </w:rPr>
        <w:t>4 852 768,72 zł</w:t>
      </w:r>
      <w:r>
        <w:rPr>
          <w:color w:val="000000"/>
          <w:u w:color="000000"/>
        </w:rPr>
        <w:t>, co stanowi 99,35 %. W rozdziale tym finansowane są:</w:t>
      </w:r>
    </w:p>
    <w:p w14:paraId="52FAD51C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Dotacje przekazane dla powiatu na zadania bieżące realizowane na podstawie porozumień na kwotę </w:t>
      </w:r>
      <w:r>
        <w:rPr>
          <w:b/>
          <w:color w:val="000000"/>
          <w:u w:val="single" w:color="000000"/>
        </w:rPr>
        <w:t>789 263,76 zł</w:t>
      </w:r>
      <w:r>
        <w:rPr>
          <w:color w:val="000000"/>
          <w:u w:color="000000"/>
        </w:rPr>
        <w:t>:</w:t>
      </w:r>
    </w:p>
    <w:p w14:paraId="7BCE84AF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Powiat Inowrocławski – </w:t>
      </w:r>
      <w:r>
        <w:rPr>
          <w:b/>
          <w:color w:val="000000"/>
          <w:u w:color="000000"/>
        </w:rPr>
        <w:t>89 634,16 zł</w:t>
      </w:r>
      <w:r>
        <w:rPr>
          <w:color w:val="000000"/>
          <w:u w:color="000000"/>
        </w:rPr>
        <w:t>,</w:t>
      </w:r>
    </w:p>
    <w:p w14:paraId="3CC534E5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Powiat Białogardzki – </w:t>
      </w:r>
      <w:r>
        <w:rPr>
          <w:b/>
          <w:color w:val="000000"/>
          <w:u w:color="000000"/>
        </w:rPr>
        <w:t>132 400 zł</w:t>
      </w:r>
      <w:r>
        <w:rPr>
          <w:color w:val="000000"/>
          <w:u w:color="000000"/>
        </w:rPr>
        <w:t>,</w:t>
      </w:r>
    </w:p>
    <w:p w14:paraId="748B10D3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Powiat Rypiński – </w:t>
      </w:r>
      <w:r>
        <w:rPr>
          <w:b/>
          <w:color w:val="000000"/>
          <w:u w:color="000000"/>
        </w:rPr>
        <w:t>479 813,88 zł</w:t>
      </w:r>
      <w:r>
        <w:rPr>
          <w:color w:val="000000"/>
          <w:u w:color="000000"/>
        </w:rPr>
        <w:t>,</w:t>
      </w:r>
    </w:p>
    <w:p w14:paraId="1611747A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Powiat Mogileński – </w:t>
      </w:r>
      <w:r>
        <w:rPr>
          <w:b/>
          <w:color w:val="000000"/>
          <w:u w:color="000000"/>
        </w:rPr>
        <w:t>87 415,72 zł</w:t>
      </w:r>
      <w:r>
        <w:rPr>
          <w:color w:val="000000"/>
          <w:u w:color="000000"/>
        </w:rPr>
        <w:t>.</w:t>
      </w:r>
    </w:p>
    <w:p w14:paraId="36AE2FAF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Dotacje dla niepublicznych Domów Dziecka nr 1 i nr 2 w </w:t>
      </w:r>
      <w:proofErr w:type="spellStart"/>
      <w:r>
        <w:rPr>
          <w:color w:val="000000"/>
          <w:u w:color="000000"/>
        </w:rPr>
        <w:t>Kołdrąbiu</w:t>
      </w:r>
      <w:proofErr w:type="spellEnd"/>
      <w:r>
        <w:rPr>
          <w:color w:val="000000"/>
          <w:u w:color="000000"/>
        </w:rPr>
        <w:t xml:space="preserve"> w łącznej kwocie </w:t>
      </w:r>
      <w:r>
        <w:rPr>
          <w:b/>
          <w:color w:val="000000"/>
          <w:u w:val="single" w:color="000000"/>
        </w:rPr>
        <w:t>2 965 548,02 zł</w:t>
      </w:r>
      <w:r>
        <w:rPr>
          <w:color w:val="000000"/>
          <w:u w:color="000000"/>
        </w:rPr>
        <w:t>. Ponadto w 2025 r. realizowano rządowy program „Dofinansowanie wynagrodzeń pracowników jednostek wspierania rodziny i systemu pieczy zastępczej na lata 2024 – 2027”. Na podstawie umowy nr 150/2025 z dnia 19.03.2025 r. o udzielenie dotacji na dofinansowanie wynagrodzeń pracowników jednostek wspierania rodziny i systemu pieczy zastępczej na 2025 r. otrzymano dotację:</w:t>
      </w:r>
    </w:p>
    <w:p w14:paraId="53680B5D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dla Domu Dziecka nr 1 w </w:t>
      </w:r>
      <w:proofErr w:type="spellStart"/>
      <w:r>
        <w:rPr>
          <w:color w:val="000000"/>
          <w:u w:color="000000"/>
        </w:rPr>
        <w:t>Kołdrąbiu</w:t>
      </w:r>
      <w:proofErr w:type="spellEnd"/>
      <w:r>
        <w:rPr>
          <w:color w:val="000000"/>
          <w:u w:color="000000"/>
        </w:rPr>
        <w:t xml:space="preserve"> w wysokości </w:t>
      </w:r>
      <w:r>
        <w:rPr>
          <w:b/>
          <w:color w:val="000000"/>
          <w:u w:color="000000"/>
        </w:rPr>
        <w:t>161 000 zł</w:t>
      </w:r>
      <w:r>
        <w:rPr>
          <w:color w:val="000000"/>
          <w:u w:color="000000"/>
        </w:rPr>
        <w:t xml:space="preserve">, która została wykorzystana w kwocie </w:t>
      </w:r>
      <w:r>
        <w:rPr>
          <w:b/>
          <w:color w:val="000000"/>
          <w:u w:val="single" w:color="000000"/>
        </w:rPr>
        <w:t>158 937,96 zł</w:t>
      </w:r>
      <w:r>
        <w:rPr>
          <w:b/>
          <w:color w:val="000000"/>
          <w:u w:color="000000"/>
        </w:rPr>
        <w:t>,</w:t>
      </w:r>
      <w:r>
        <w:rPr>
          <w:color w:val="000000"/>
          <w:u w:color="000000"/>
        </w:rPr>
        <w:t xml:space="preserve"> co stanowi 98,72%. Niewykorzystana dotacja w kwocie </w:t>
      </w:r>
      <w:r>
        <w:rPr>
          <w:b/>
          <w:color w:val="000000"/>
          <w:u w:color="000000"/>
        </w:rPr>
        <w:t>2 062,04 zł</w:t>
      </w:r>
      <w:r>
        <w:rPr>
          <w:color w:val="000000"/>
          <w:u w:color="000000"/>
        </w:rPr>
        <w:t xml:space="preserve"> została zwrócona. </w:t>
      </w:r>
    </w:p>
    <w:p w14:paraId="5988D0DD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Domu Dziecka nr 2 w </w:t>
      </w:r>
      <w:proofErr w:type="spellStart"/>
      <w:r>
        <w:rPr>
          <w:color w:val="000000"/>
          <w:u w:color="000000"/>
        </w:rPr>
        <w:t>Kołdrąbiu</w:t>
      </w:r>
      <w:proofErr w:type="spellEnd"/>
      <w:r>
        <w:rPr>
          <w:color w:val="000000"/>
          <w:u w:color="000000"/>
        </w:rPr>
        <w:t xml:space="preserve"> w wysokości </w:t>
      </w:r>
      <w:r>
        <w:rPr>
          <w:b/>
          <w:color w:val="000000"/>
          <w:u w:color="000000"/>
        </w:rPr>
        <w:t>168 000 zł</w:t>
      </w:r>
      <w:r>
        <w:rPr>
          <w:color w:val="000000"/>
          <w:u w:color="000000"/>
        </w:rPr>
        <w:t xml:space="preserve">, która została wykorzystana w kwocie </w:t>
      </w:r>
      <w:r>
        <w:rPr>
          <w:b/>
          <w:color w:val="000000"/>
          <w:u w:val="single" w:color="000000"/>
        </w:rPr>
        <w:t>165 425,66 zł</w:t>
      </w:r>
      <w:r>
        <w:rPr>
          <w:b/>
          <w:color w:val="000000"/>
          <w:u w:color="000000"/>
        </w:rPr>
        <w:t>,</w:t>
      </w:r>
      <w:r>
        <w:rPr>
          <w:color w:val="000000"/>
          <w:u w:color="000000"/>
        </w:rPr>
        <w:t xml:space="preserve"> co stanowi 98,47 %. Niewykorzystana dotacja w kwocie </w:t>
      </w:r>
      <w:r>
        <w:rPr>
          <w:b/>
          <w:color w:val="000000"/>
          <w:u w:color="000000"/>
        </w:rPr>
        <w:t>2 574,34 zł</w:t>
      </w:r>
      <w:r>
        <w:rPr>
          <w:color w:val="000000"/>
          <w:u w:color="000000"/>
        </w:rPr>
        <w:t xml:space="preserve"> została zwrócona. </w:t>
      </w:r>
    </w:p>
    <w:p w14:paraId="70C1A591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Wydatki na pomoc na kontynuowanie nauki, usamodzielnienie i zagospodarowanie zrealizowano na kwotę </w:t>
      </w:r>
      <w:r>
        <w:rPr>
          <w:b/>
          <w:color w:val="000000"/>
          <w:u w:val="single" w:color="000000"/>
        </w:rPr>
        <w:t>124 617,64 zł</w:t>
      </w:r>
      <w:r>
        <w:rPr>
          <w:color w:val="000000"/>
          <w:u w:color="000000"/>
        </w:rPr>
        <w:t xml:space="preserve">. Z pomocy korzystało 26 dorosłych wychowanków, w tym 7 osób skorzystało z pomocy na kontynuację nauki, 10 osób z pomocy na usamodzielnienie, 9 osób z pomocy na zagospodarowanie. Środki wykorzystano na pomoc na kontynuację nauki w kwocie </w:t>
      </w:r>
      <w:r>
        <w:rPr>
          <w:b/>
          <w:color w:val="000000"/>
          <w:u w:color="000000"/>
        </w:rPr>
        <w:t>34 693,64 zł</w:t>
      </w:r>
      <w:r>
        <w:rPr>
          <w:color w:val="000000"/>
          <w:u w:color="000000"/>
        </w:rPr>
        <w:t xml:space="preserve">, usamodzielnienie w kwocie </w:t>
      </w:r>
      <w:r>
        <w:rPr>
          <w:b/>
          <w:color w:val="000000"/>
          <w:u w:color="000000"/>
        </w:rPr>
        <w:t>68 649 zł</w:t>
      </w:r>
      <w:r>
        <w:rPr>
          <w:color w:val="000000"/>
          <w:u w:color="000000"/>
        </w:rPr>
        <w:t xml:space="preserve"> oraz zagospodarowanie w kwocie </w:t>
      </w:r>
      <w:r>
        <w:rPr>
          <w:b/>
          <w:color w:val="000000"/>
          <w:u w:color="000000"/>
        </w:rPr>
        <w:t>21 275 zł</w:t>
      </w:r>
      <w:r>
        <w:rPr>
          <w:color w:val="000000"/>
          <w:u w:color="000000"/>
        </w:rPr>
        <w:t xml:space="preserve">. </w:t>
      </w:r>
    </w:p>
    <w:p w14:paraId="4FF9B279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Placówka Opiekuńczo-Wychowawcza typu Rodzinnego w </w:t>
      </w:r>
      <w:proofErr w:type="spellStart"/>
      <w:r>
        <w:rPr>
          <w:color w:val="000000"/>
          <w:u w:color="000000"/>
        </w:rPr>
        <w:t>Rozalinowie</w:t>
      </w:r>
      <w:proofErr w:type="spellEnd"/>
      <w:r>
        <w:rPr>
          <w:color w:val="000000"/>
          <w:u w:color="000000"/>
        </w:rPr>
        <w:t xml:space="preserve"> – plan wydatków po zmianach w kwocie </w:t>
      </w:r>
      <w:r>
        <w:rPr>
          <w:b/>
          <w:color w:val="000000"/>
          <w:u w:color="000000"/>
        </w:rPr>
        <w:t>649 176 zł</w:t>
      </w:r>
      <w:r>
        <w:rPr>
          <w:color w:val="000000"/>
          <w:u w:color="000000"/>
        </w:rPr>
        <w:t xml:space="preserve">, zrealizowano w wysokości </w:t>
      </w:r>
      <w:r>
        <w:rPr>
          <w:b/>
          <w:color w:val="000000"/>
          <w:u w:val="single" w:color="000000"/>
        </w:rPr>
        <w:t>648 975,68 zł</w:t>
      </w:r>
      <w:r>
        <w:rPr>
          <w:color w:val="000000"/>
          <w:u w:color="000000"/>
        </w:rPr>
        <w:t xml:space="preserve">, co stanowi 99,97 %. W domu przebywa 8 wychowanków przy zatrudnieniu 2 osób (dyrektor i opiekun). Koszt utrzymania dziecka miesięcznie od kwietnia 2025 r. wynosił </w:t>
      </w:r>
      <w:r>
        <w:rPr>
          <w:b/>
          <w:color w:val="000000"/>
          <w:u w:color="000000"/>
        </w:rPr>
        <w:t>6 573,57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 xml:space="preserve">. W 2025 r. realizowano rządowy program „Dofinansowanie wynagrodzeń pracowników jednostek wspierania rodziny i systemu pieczy zastępczej na lata 2024 – 2027”. Na podstawie umowy nr 150/2024 z dnia 19.03.2025 r. o udzielenie dotacji na dofinansowanie wynagrodzeń pracowników jednostek wspierania rodziny i systemu pieczy zastępczej na 2025 r. otrzymano dotację w wysokości </w:t>
      </w:r>
      <w:r>
        <w:rPr>
          <w:b/>
          <w:color w:val="000000"/>
          <w:u w:color="000000"/>
        </w:rPr>
        <w:t>28 304 zł</w:t>
      </w:r>
      <w:r>
        <w:rPr>
          <w:color w:val="000000"/>
          <w:u w:color="000000"/>
        </w:rPr>
        <w:t xml:space="preserve">, która została wykorzystana w kwocie </w:t>
      </w:r>
      <w:r>
        <w:rPr>
          <w:b/>
          <w:color w:val="000000"/>
          <w:u w:val="single" w:color="000000"/>
        </w:rPr>
        <w:t>28 303,20 zł</w:t>
      </w:r>
      <w:r>
        <w:rPr>
          <w:color w:val="000000"/>
          <w:u w:color="000000"/>
        </w:rPr>
        <w:t xml:space="preserve"> co stanowi 100%. Niewykorzystana dotacja w kwocie </w:t>
      </w:r>
      <w:r>
        <w:rPr>
          <w:b/>
          <w:color w:val="000000"/>
          <w:u w:color="000000"/>
        </w:rPr>
        <w:t>0,80 zł</w:t>
      </w:r>
      <w:r>
        <w:rPr>
          <w:color w:val="000000"/>
          <w:u w:color="000000"/>
        </w:rPr>
        <w:t xml:space="preserve"> została zwrócona, w związku z końcowym rozliczeniem środków wynikającym z zaokrąglenia planu finansowego do pełnych złotych.</w:t>
      </w:r>
    </w:p>
    <w:p w14:paraId="39409D1B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>Rozdział 85595 Pozostała działalność</w:t>
      </w:r>
      <w:r>
        <w:rPr>
          <w:color w:val="000000"/>
          <w:u w:color="000000"/>
        </w:rPr>
        <w:t xml:space="preserve">. Zaplanowane wydatki w tym rozdziale po zmianach w kwocie </w:t>
      </w:r>
      <w:r>
        <w:rPr>
          <w:b/>
          <w:color w:val="000000"/>
          <w:u w:color="000000"/>
        </w:rPr>
        <w:t>948 468 zł</w:t>
      </w:r>
      <w:r>
        <w:rPr>
          <w:color w:val="000000"/>
          <w:u w:color="000000"/>
        </w:rPr>
        <w:t xml:space="preserve"> zostały zrealizowane w wysokości </w:t>
      </w:r>
      <w:r>
        <w:rPr>
          <w:b/>
          <w:color w:val="000000"/>
          <w:u w:val="single" w:color="000000"/>
        </w:rPr>
        <w:t>842 446,84 zł</w:t>
      </w:r>
      <w:r>
        <w:rPr>
          <w:color w:val="000000"/>
          <w:u w:color="000000"/>
        </w:rPr>
        <w:t>, co stanowi 88,82 %.</w:t>
      </w:r>
    </w:p>
    <w:p w14:paraId="7ED7E3C8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Została zawarta umowa o partnerstwie na rzecz realizacji Projektu „Rodzina w centrum Etap I”</w:t>
      </w:r>
      <w:r>
        <w:rPr>
          <w:color w:val="000000"/>
          <w:u w:color="000000"/>
        </w:rPr>
        <w:br/>
        <w:t>z Regionalnym Ośrodkiem Polityki Społecznej w Toruniu oraz powiatami i miastami na prawach powiatu Województwa Kujawsko – Pomorskiego, współfinansowanego z Europejskiego Funduszu Społecznego Plus w ramach Regionalnego Programu Fundusze Europejskie dla Kujaw i Pomorza 2021-2027. Projekt realizowany jest w latach 2024 - 2026 i jego celem jest stworzenie spójnego i zintegrowanego systemu wsparcia dla rodzin naturalnych i zastępczych poprzez rozwój usług wspierających i aktywizujących rodziny w środowisku lokalnym o charakterze profilaktyczno-edukacyjnym dla rodzin w województwie kujawsko-pomorskim. W 2025 r. wydatkowano kwotę w wysokości 842 446,84 zł, z czego:</w:t>
      </w:r>
    </w:p>
    <w:p w14:paraId="3B4A5ABB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koszty bezpośrednie z dofinansowania – 729 761,20 zł,</w:t>
      </w:r>
    </w:p>
    <w:p w14:paraId="2E878124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koszty pośrednie związane z realizacją projektu – 47 685,64 zł,</w:t>
      </w:r>
    </w:p>
    <w:p w14:paraId="1F720750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wkład własny w postaci świadczeń wypłacanych na podstawie ustawy o wspieraniu rodziny              i systemie pieczy zastępczej osobom, które zostały objęte wsparciem w ramach projektu –                65 000 zł.</w:t>
      </w:r>
    </w:p>
    <w:p w14:paraId="748F5B9B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21. </w:t>
      </w:r>
      <w:r>
        <w:rPr>
          <w:b/>
          <w:color w:val="000000"/>
          <w:u w:color="000000"/>
        </w:rPr>
        <w:t xml:space="preserve">DZIAŁ 900 GOSPODARKA KOMUNALNA I OCHRONA ŚRODOWISKA. Rozdział 90019 Wpływy i wydatki związane z gromadzeniem środków z opłat i kar za korzystanie ze środowiska. </w:t>
      </w:r>
      <w:r>
        <w:rPr>
          <w:color w:val="000000"/>
          <w:u w:color="000000"/>
        </w:rPr>
        <w:t xml:space="preserve">Plan w tym rozdziale wynosił </w:t>
      </w:r>
      <w:r>
        <w:rPr>
          <w:b/>
          <w:color w:val="000000"/>
          <w:u w:color="000000"/>
        </w:rPr>
        <w:t xml:space="preserve">574 184 zł </w:t>
      </w:r>
      <w:r>
        <w:rPr>
          <w:color w:val="000000"/>
          <w:u w:color="000000"/>
        </w:rPr>
        <w:t xml:space="preserve">i został zrealizowany w wysokości </w:t>
      </w:r>
      <w:r>
        <w:rPr>
          <w:b/>
          <w:color w:val="000000"/>
          <w:u w:val="single" w:color="000000"/>
        </w:rPr>
        <w:t>360 568,03 zł</w:t>
      </w:r>
      <w:r>
        <w:rPr>
          <w:color w:val="000000"/>
          <w:u w:color="000000"/>
        </w:rPr>
        <w:t>, co stanowi 62,80 %. Wydatki obejmują:</w:t>
      </w:r>
    </w:p>
    <w:p w14:paraId="3ABA3774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Dotacje w kwocie </w:t>
      </w:r>
      <w:r>
        <w:rPr>
          <w:b/>
          <w:color w:val="000000"/>
          <w:u w:val="single" w:color="000000"/>
        </w:rPr>
        <w:t>10 000 zł</w:t>
      </w:r>
      <w:r>
        <w:rPr>
          <w:color w:val="000000"/>
          <w:u w:color="000000"/>
        </w:rPr>
        <w:t xml:space="preserve"> udzielone w ramach otwartego konkursu ofert na realizację zadań publicznych zgodnie z ustawą o działalności pożytku publicznego i wolontariacie oraz ustawą </w:t>
      </w:r>
      <w:r>
        <w:rPr>
          <w:color w:val="000000"/>
          <w:u w:color="000000"/>
        </w:rPr>
        <w:lastRenderedPageBreak/>
        <w:t>z dnia 27 kwietnia 2001 r. prawo ochrony środowiska art. 400a ust. 1 pkt 32 – edukacja ekologiczna oraz propagowanie działań proekologicznych i zasady zrównoważonego rozwoju, dla:</w:t>
      </w:r>
    </w:p>
    <w:p w14:paraId="14EE3795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Związku Wędkarskiego "Wełna" Rogowo – Organizacja zawodów wędkarskich dla dzieci i młodzieży, konkurs KŁODA w kwocie </w:t>
      </w:r>
      <w:r>
        <w:rPr>
          <w:b/>
          <w:color w:val="000000"/>
          <w:u w:color="000000"/>
        </w:rPr>
        <w:t>3 500 zł</w:t>
      </w:r>
      <w:r>
        <w:rPr>
          <w:color w:val="000000"/>
          <w:u w:color="000000"/>
        </w:rPr>
        <w:t>,</w:t>
      </w:r>
    </w:p>
    <w:p w14:paraId="11D70BD3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Fundacji Inicjatyw Społecznych Radośnie - 2025 z Fundacją Radośnie Przyroda w centrum edycja II w kwocie </w:t>
      </w:r>
      <w:r>
        <w:rPr>
          <w:b/>
          <w:color w:val="000000"/>
          <w:u w:color="000000"/>
        </w:rPr>
        <w:t>3 000 zł</w:t>
      </w:r>
      <w:r>
        <w:rPr>
          <w:color w:val="000000"/>
          <w:u w:color="000000"/>
        </w:rPr>
        <w:t>,</w:t>
      </w:r>
    </w:p>
    <w:p w14:paraId="01ED5614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Chorągwi Kujawsko - Pomorskiej ZHP Hufiec Pałuki- </w:t>
      </w:r>
      <w:proofErr w:type="spellStart"/>
      <w:r>
        <w:rPr>
          <w:color w:val="000000"/>
          <w:u w:color="000000"/>
        </w:rPr>
        <w:t>Ekolnspiracje</w:t>
      </w:r>
      <w:proofErr w:type="spellEnd"/>
      <w:r>
        <w:rPr>
          <w:color w:val="000000"/>
          <w:u w:color="000000"/>
        </w:rPr>
        <w:t xml:space="preserve"> w kwocie </w:t>
      </w:r>
      <w:r>
        <w:rPr>
          <w:b/>
          <w:color w:val="000000"/>
          <w:u w:color="000000"/>
        </w:rPr>
        <w:t>3 500 zł</w:t>
      </w:r>
      <w:r>
        <w:rPr>
          <w:color w:val="000000"/>
          <w:u w:color="000000"/>
        </w:rPr>
        <w:t>.</w:t>
      </w:r>
    </w:p>
    <w:p w14:paraId="090BE821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Zaplanowane wydatki na kwotę </w:t>
      </w:r>
      <w:r>
        <w:rPr>
          <w:b/>
          <w:color w:val="000000"/>
          <w:u w:color="000000"/>
        </w:rPr>
        <w:t>172 999 zł</w:t>
      </w:r>
      <w:r>
        <w:rPr>
          <w:color w:val="000000"/>
          <w:u w:color="000000"/>
        </w:rPr>
        <w:t xml:space="preserve"> przeznaczone do realizacji przez Zarząd Dróg Powiatowych w Żninie zrealizowano w kwocie </w:t>
      </w:r>
      <w:r>
        <w:rPr>
          <w:b/>
          <w:color w:val="000000"/>
          <w:u w:val="single" w:color="000000"/>
        </w:rPr>
        <w:t>172 010,18 zł</w:t>
      </w:r>
      <w:r>
        <w:rPr>
          <w:color w:val="000000"/>
          <w:u w:color="000000"/>
        </w:rPr>
        <w:t xml:space="preserve">, tj. 99,43 % planu. Zostało zrealizowane zadanie pn. „Renowacja rowów przydrożnych oraz udrożnienie przepustów drogowych celem poprawy gospodarki </w:t>
      </w:r>
      <w:proofErr w:type="spellStart"/>
      <w:r>
        <w:rPr>
          <w:color w:val="000000"/>
          <w:u w:color="000000"/>
        </w:rPr>
        <w:t>wodno</w:t>
      </w:r>
      <w:proofErr w:type="spellEnd"/>
      <w:r>
        <w:rPr>
          <w:color w:val="000000"/>
          <w:u w:color="000000"/>
        </w:rPr>
        <w:t xml:space="preserve"> – ściekowej i utrzymanie zieleni przydrożnej”.</w:t>
      </w:r>
    </w:p>
    <w:p w14:paraId="28D4E992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Wydatki ponoszone przez Wydział Ochrony Środowiska, Rolnictwa i Leśnictwa Starostwa Powiatowego w Żninie w kwocie </w:t>
      </w:r>
      <w:r>
        <w:rPr>
          <w:b/>
          <w:color w:val="000000"/>
          <w:u w:val="single" w:color="000000"/>
        </w:rPr>
        <w:t xml:space="preserve">178 557,85 zł </w:t>
      </w:r>
      <w:r>
        <w:rPr>
          <w:color w:val="000000"/>
          <w:u w:color="000000"/>
        </w:rPr>
        <w:t>z przeznaczeniem m.in. na:</w:t>
      </w:r>
    </w:p>
    <w:p w14:paraId="0B115DA0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Zakup odzieży roboczej – </w:t>
      </w:r>
      <w:r>
        <w:rPr>
          <w:b/>
          <w:color w:val="000000"/>
          <w:u w:color="000000"/>
        </w:rPr>
        <w:t>4 399,99 zł</w:t>
      </w:r>
      <w:r>
        <w:rPr>
          <w:color w:val="000000"/>
          <w:u w:color="000000"/>
        </w:rPr>
        <w:t>,</w:t>
      </w:r>
    </w:p>
    <w:p w14:paraId="34417451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Nagrody z okazji Dożynek Powiatowych 2025 – </w:t>
      </w:r>
      <w:r>
        <w:rPr>
          <w:b/>
          <w:color w:val="000000"/>
          <w:u w:color="000000"/>
        </w:rPr>
        <w:t>3 300 zł</w:t>
      </w:r>
      <w:r>
        <w:rPr>
          <w:color w:val="000000"/>
          <w:u w:color="000000"/>
        </w:rPr>
        <w:t>,</w:t>
      </w:r>
    </w:p>
    <w:p w14:paraId="4E181790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Usługę prawną – </w:t>
      </w:r>
      <w:r>
        <w:rPr>
          <w:b/>
          <w:color w:val="000000"/>
          <w:u w:color="000000"/>
        </w:rPr>
        <w:t>7 380 zł,</w:t>
      </w:r>
    </w:p>
    <w:p w14:paraId="0D4CC020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Promocję ekologiczną – </w:t>
      </w:r>
      <w:r>
        <w:rPr>
          <w:b/>
          <w:color w:val="000000"/>
          <w:u w:color="000000"/>
        </w:rPr>
        <w:t>20 000 zł,</w:t>
      </w:r>
    </w:p>
    <w:p w14:paraId="54734E76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Zagospodarowanie terenów zielonych przy obiektach będących własnością Powiatu Żnińskiego –</w:t>
      </w:r>
      <w:r>
        <w:rPr>
          <w:b/>
          <w:color w:val="000000"/>
          <w:u w:color="000000"/>
        </w:rPr>
        <w:t xml:space="preserve"> 138 699,86 zł, </w:t>
      </w:r>
    </w:p>
    <w:p w14:paraId="6695DF9A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 xml:space="preserve">Szkolenia pracowników – </w:t>
      </w:r>
      <w:r>
        <w:rPr>
          <w:b/>
          <w:color w:val="000000"/>
          <w:u w:color="000000"/>
        </w:rPr>
        <w:t>2 278 zł</w:t>
      </w:r>
      <w:r>
        <w:rPr>
          <w:color w:val="000000"/>
          <w:u w:color="000000"/>
        </w:rPr>
        <w:t>,</w:t>
      </w:r>
    </w:p>
    <w:p w14:paraId="1EB015E0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 xml:space="preserve">Konkursy ekologiczne (nagrody konkursowe) – </w:t>
      </w:r>
      <w:r>
        <w:rPr>
          <w:b/>
          <w:color w:val="000000"/>
          <w:u w:color="000000"/>
        </w:rPr>
        <w:t>2 500 zł</w:t>
      </w:r>
      <w:r>
        <w:rPr>
          <w:color w:val="000000"/>
          <w:u w:color="000000"/>
        </w:rPr>
        <w:t>.</w:t>
      </w:r>
    </w:p>
    <w:p w14:paraId="644400AC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22. </w:t>
      </w:r>
      <w:r>
        <w:rPr>
          <w:b/>
          <w:color w:val="000000"/>
          <w:u w:color="000000"/>
        </w:rPr>
        <w:t xml:space="preserve">DZIAŁ 921 KULTURA I OCHRONA DZIEDZICTWA NARODOWEGO. </w:t>
      </w:r>
      <w:r>
        <w:rPr>
          <w:color w:val="000000"/>
          <w:u w:color="000000"/>
        </w:rPr>
        <w:t xml:space="preserve">Zaplanowane wydatki w dziale w kwocie </w:t>
      </w:r>
      <w:r>
        <w:rPr>
          <w:b/>
          <w:color w:val="000000"/>
          <w:u w:color="000000"/>
        </w:rPr>
        <w:t>143 579 zł</w:t>
      </w:r>
      <w:r>
        <w:rPr>
          <w:color w:val="000000"/>
          <w:u w:color="000000"/>
        </w:rPr>
        <w:t xml:space="preserve"> zostały zrealizowane w wysokości </w:t>
      </w:r>
      <w:r>
        <w:rPr>
          <w:b/>
          <w:color w:val="000000"/>
          <w:u w:val="single" w:color="000000"/>
        </w:rPr>
        <w:t>143 579 zł</w:t>
      </w:r>
      <w:r>
        <w:rPr>
          <w:color w:val="000000"/>
          <w:u w:color="000000"/>
        </w:rPr>
        <w:t xml:space="preserve">, tj. 100 %. </w:t>
      </w:r>
    </w:p>
    <w:p w14:paraId="1FDABF92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>Rozdział 92116 Biblioteki.</w:t>
      </w:r>
      <w:r>
        <w:rPr>
          <w:color w:val="000000"/>
          <w:u w:color="000000"/>
        </w:rPr>
        <w:t xml:space="preserve"> Zaplanowana w budżecie kwota w wysokości </w:t>
      </w:r>
      <w:r>
        <w:rPr>
          <w:b/>
          <w:color w:val="000000"/>
          <w:u w:val="single" w:color="000000"/>
        </w:rPr>
        <w:t>93 579 zł</w:t>
      </w:r>
      <w:r>
        <w:rPr>
          <w:color w:val="000000"/>
          <w:u w:color="000000"/>
        </w:rPr>
        <w:t xml:space="preserve"> na partycypację w kosztach utrzymania Miejskiej i Powiatowej Biblioteki Publicznej w Żninie została przekazana w 100 %.</w:t>
      </w:r>
    </w:p>
    <w:p w14:paraId="25F40BE6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>Rozdział 92195 Pozostała działalność.</w:t>
      </w:r>
      <w:r>
        <w:rPr>
          <w:color w:val="000000"/>
          <w:u w:color="000000"/>
        </w:rPr>
        <w:t xml:space="preserve"> Zaplanowane środki w wysokości </w:t>
      </w:r>
      <w:r>
        <w:rPr>
          <w:b/>
          <w:color w:val="000000"/>
          <w:u w:color="000000"/>
        </w:rPr>
        <w:t>50 000 zł</w:t>
      </w:r>
      <w:r>
        <w:rPr>
          <w:color w:val="000000"/>
          <w:u w:color="000000"/>
        </w:rPr>
        <w:t xml:space="preserve"> przeznaczono na dotacje i zrealizowano w kwocie </w:t>
      </w:r>
      <w:r>
        <w:rPr>
          <w:b/>
          <w:color w:val="000000"/>
          <w:u w:val="single" w:color="000000"/>
        </w:rPr>
        <w:t>50 000 zł</w:t>
      </w:r>
      <w:r>
        <w:rPr>
          <w:color w:val="000000"/>
          <w:u w:color="000000"/>
        </w:rPr>
        <w:t xml:space="preserve"> tj. 100 %, przekazując je następującym jednostkom: </w:t>
      </w:r>
    </w:p>
    <w:p w14:paraId="1E793173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"FUNDACJA INICJATYW SPOŁECZNYCH RADOŚNIE – 2025 Legendy w czasie i przestrzeni w kwocie </w:t>
      </w:r>
      <w:r>
        <w:rPr>
          <w:b/>
          <w:color w:val="000000"/>
          <w:u w:color="000000"/>
        </w:rPr>
        <w:t>5 000 zł</w:t>
      </w:r>
      <w:r>
        <w:rPr>
          <w:color w:val="000000"/>
          <w:u w:color="000000"/>
        </w:rPr>
        <w:t>,</w:t>
      </w:r>
    </w:p>
    <w:p w14:paraId="2A6AD9C7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Stowarzyszenie Chór Kameralny "</w:t>
      </w:r>
      <w:proofErr w:type="spellStart"/>
      <w:r>
        <w:rPr>
          <w:color w:val="000000"/>
          <w:u w:color="000000"/>
        </w:rPr>
        <w:t>Cantus</w:t>
      </w:r>
      <w:proofErr w:type="spellEnd"/>
      <w:r>
        <w:rPr>
          <w:color w:val="000000"/>
          <w:u w:color="000000"/>
        </w:rPr>
        <w:t xml:space="preserve"> </w:t>
      </w:r>
      <w:proofErr w:type="spellStart"/>
      <w:r>
        <w:rPr>
          <w:color w:val="000000"/>
          <w:u w:color="000000"/>
        </w:rPr>
        <w:t>Amici</w:t>
      </w:r>
      <w:proofErr w:type="spellEnd"/>
      <w:r>
        <w:rPr>
          <w:color w:val="000000"/>
          <w:u w:color="000000"/>
        </w:rPr>
        <w:t>" - "Rapsodia Pałucka" w kwocie</w:t>
      </w:r>
      <w:r>
        <w:rPr>
          <w:color w:val="000000"/>
          <w:u w:color="000000"/>
        </w:rPr>
        <w:tab/>
      </w:r>
      <w:r>
        <w:rPr>
          <w:b/>
          <w:color w:val="000000"/>
          <w:u w:color="000000"/>
        </w:rPr>
        <w:t>2 000 zł</w:t>
      </w:r>
      <w:r>
        <w:rPr>
          <w:color w:val="000000"/>
          <w:u w:color="000000"/>
        </w:rPr>
        <w:t>,</w:t>
      </w:r>
    </w:p>
    <w:p w14:paraId="60316854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Chorągiew Kujawsko - Pomorska ZHP Hufiec Pałuki - PAŁUKI kontra KRAJNA w kwocie </w:t>
      </w:r>
      <w:r>
        <w:rPr>
          <w:b/>
          <w:color w:val="000000"/>
          <w:u w:color="000000"/>
        </w:rPr>
        <w:t>4 000 zł</w:t>
      </w:r>
      <w:r>
        <w:rPr>
          <w:color w:val="000000"/>
          <w:u w:color="000000"/>
        </w:rPr>
        <w:t>,</w:t>
      </w:r>
    </w:p>
    <w:p w14:paraId="627C51D4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Napad na Funk - Eliminacje do Battle of the </w:t>
      </w:r>
      <w:proofErr w:type="spellStart"/>
      <w:r>
        <w:rPr>
          <w:color w:val="000000"/>
          <w:u w:color="000000"/>
        </w:rPr>
        <w:t>Year</w:t>
      </w:r>
      <w:proofErr w:type="spellEnd"/>
      <w:r>
        <w:rPr>
          <w:color w:val="000000"/>
          <w:u w:color="000000"/>
        </w:rPr>
        <w:t xml:space="preserve"> 2025 w kwocie </w:t>
      </w:r>
      <w:r>
        <w:rPr>
          <w:b/>
          <w:color w:val="000000"/>
          <w:u w:color="000000"/>
        </w:rPr>
        <w:t>5 000 zł</w:t>
      </w:r>
      <w:r>
        <w:rPr>
          <w:color w:val="000000"/>
          <w:u w:color="000000"/>
        </w:rPr>
        <w:t>,</w:t>
      </w:r>
    </w:p>
    <w:p w14:paraId="565C20C2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 xml:space="preserve">Stowarzyszenie Śpiewacze Chór Męski im. St. Moniuszki-1000-lecie koronacji Bolesława Chrobrego i Królestwa Polskiego w kwocie </w:t>
      </w:r>
      <w:r>
        <w:rPr>
          <w:b/>
          <w:color w:val="000000"/>
          <w:u w:color="000000"/>
        </w:rPr>
        <w:t>3 000 zł</w:t>
      </w:r>
      <w:r>
        <w:rPr>
          <w:color w:val="000000"/>
          <w:u w:color="000000"/>
        </w:rPr>
        <w:t>,</w:t>
      </w:r>
    </w:p>
    <w:p w14:paraId="27619E26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 xml:space="preserve">Pałuckie Towarzystwo Wioślarskie w Żninie – Warsztaty Wokalne Lato z Piosenką w kwocie </w:t>
      </w:r>
      <w:r>
        <w:rPr>
          <w:b/>
          <w:color w:val="000000"/>
          <w:u w:color="000000"/>
        </w:rPr>
        <w:t>2 500 zł</w:t>
      </w:r>
      <w:r>
        <w:rPr>
          <w:color w:val="000000"/>
          <w:u w:color="000000"/>
        </w:rPr>
        <w:t>,</w:t>
      </w:r>
    </w:p>
    <w:p w14:paraId="66FCF251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 xml:space="preserve">Stowarzyszenie GOGÓŁKI RAZEM - Warsztaty kulinarne "Smaki Pałuk"" II edycja w kwocie </w:t>
      </w:r>
      <w:r>
        <w:rPr>
          <w:b/>
          <w:color w:val="000000"/>
          <w:u w:color="000000"/>
        </w:rPr>
        <w:t>2 500 zł</w:t>
      </w:r>
      <w:r>
        <w:rPr>
          <w:color w:val="000000"/>
          <w:u w:color="000000"/>
        </w:rPr>
        <w:t>,</w:t>
      </w:r>
    </w:p>
    <w:p w14:paraId="10E8F774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lastRenderedPageBreak/>
        <w:t>h) </w:t>
      </w:r>
      <w:r>
        <w:rPr>
          <w:color w:val="000000"/>
          <w:u w:color="000000"/>
        </w:rPr>
        <w:t xml:space="preserve">Stowarzyszenie Dwór Marzeń-100 twarzy Józefa </w:t>
      </w:r>
      <w:proofErr w:type="spellStart"/>
      <w:r>
        <w:rPr>
          <w:color w:val="000000"/>
          <w:u w:color="000000"/>
        </w:rPr>
        <w:t>Unruga</w:t>
      </w:r>
      <w:proofErr w:type="spellEnd"/>
      <w:r>
        <w:rPr>
          <w:color w:val="000000"/>
          <w:u w:color="000000"/>
        </w:rPr>
        <w:t xml:space="preserve"> Konkurs pamięci Admirała Józefa </w:t>
      </w:r>
      <w:proofErr w:type="spellStart"/>
      <w:r>
        <w:rPr>
          <w:color w:val="000000"/>
          <w:u w:color="000000"/>
        </w:rPr>
        <w:t>Unruga</w:t>
      </w:r>
      <w:proofErr w:type="spellEnd"/>
      <w:r>
        <w:rPr>
          <w:color w:val="000000"/>
          <w:u w:color="000000"/>
        </w:rPr>
        <w:t xml:space="preserve"> "Admiralski Rejs" w kwocie </w:t>
      </w:r>
      <w:r>
        <w:rPr>
          <w:b/>
          <w:color w:val="000000"/>
          <w:u w:color="000000"/>
        </w:rPr>
        <w:t>3 500 zł</w:t>
      </w:r>
      <w:r>
        <w:rPr>
          <w:color w:val="000000"/>
          <w:u w:color="000000"/>
        </w:rPr>
        <w:t>,</w:t>
      </w:r>
    </w:p>
    <w:p w14:paraId="5469D171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 xml:space="preserve">Stowarzyszenie absolwentów Liceum Ogólnokształcącego im. Braci Śniadeckich w Żninie - Pałuckie Niepodległościowe Gotowanie w kwocie </w:t>
      </w:r>
      <w:r>
        <w:rPr>
          <w:b/>
          <w:color w:val="000000"/>
          <w:u w:color="000000"/>
        </w:rPr>
        <w:t>4 000 zł</w:t>
      </w:r>
      <w:r>
        <w:rPr>
          <w:color w:val="000000"/>
          <w:u w:color="000000"/>
        </w:rPr>
        <w:t>,</w:t>
      </w:r>
    </w:p>
    <w:p w14:paraId="7A94ADA5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 xml:space="preserve">Koło Gospodyń Wiejskich "SZELEJEWO-ZJEDNOCZENI" - Gotujemy po pałucku – w kwocie </w:t>
      </w:r>
      <w:r>
        <w:rPr>
          <w:b/>
          <w:color w:val="000000"/>
          <w:u w:color="000000"/>
        </w:rPr>
        <w:t>2 000 zł</w:t>
      </w:r>
      <w:r>
        <w:rPr>
          <w:color w:val="000000"/>
          <w:u w:color="000000"/>
        </w:rPr>
        <w:t>,</w:t>
      </w:r>
    </w:p>
    <w:p w14:paraId="34D68BBA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 xml:space="preserve">Stowarzyszenie jedynka - Powstanie Wielkopolskie - pamiętamy – w kwocie </w:t>
      </w:r>
      <w:r>
        <w:rPr>
          <w:b/>
          <w:color w:val="000000"/>
          <w:u w:color="000000"/>
        </w:rPr>
        <w:t>3 000 zł</w:t>
      </w:r>
      <w:r>
        <w:rPr>
          <w:color w:val="000000"/>
          <w:u w:color="000000"/>
        </w:rPr>
        <w:t>,</w:t>
      </w:r>
    </w:p>
    <w:p w14:paraId="25BB30EB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>Gąsawska Orkiestra Dęta Pałuki - Warsztaty dla członków GODP i </w:t>
      </w:r>
      <w:proofErr w:type="spellStart"/>
      <w:r>
        <w:rPr>
          <w:color w:val="000000"/>
          <w:u w:color="000000"/>
        </w:rPr>
        <w:t>Strzeleńckiej</w:t>
      </w:r>
      <w:proofErr w:type="spellEnd"/>
      <w:r>
        <w:rPr>
          <w:color w:val="000000"/>
          <w:u w:color="000000"/>
        </w:rPr>
        <w:t xml:space="preserve"> Orkiestry Dętej </w:t>
      </w:r>
      <w:r>
        <w:rPr>
          <w:color w:val="000000"/>
          <w:u w:color="000000"/>
        </w:rPr>
        <w:br/>
        <w:t xml:space="preserve">w kwocie </w:t>
      </w:r>
      <w:r>
        <w:rPr>
          <w:b/>
          <w:color w:val="000000"/>
          <w:u w:color="000000"/>
        </w:rPr>
        <w:t>3 000 zł</w:t>
      </w:r>
      <w:r>
        <w:rPr>
          <w:color w:val="000000"/>
          <w:u w:color="000000"/>
        </w:rPr>
        <w:t>,</w:t>
      </w:r>
    </w:p>
    <w:p w14:paraId="195072C0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m) </w:t>
      </w:r>
      <w:r>
        <w:rPr>
          <w:color w:val="000000"/>
          <w:u w:color="000000"/>
        </w:rPr>
        <w:t xml:space="preserve">STOWARZYSZENIE ZACHODNI STYL - Koncert zespołu "NA WALIZKACH" podczas XV ZLOTU AUT w kwocie </w:t>
      </w:r>
      <w:r>
        <w:rPr>
          <w:b/>
          <w:color w:val="000000"/>
          <w:u w:color="000000"/>
        </w:rPr>
        <w:t>2 000 zł</w:t>
      </w:r>
      <w:r>
        <w:rPr>
          <w:color w:val="000000"/>
          <w:u w:color="000000"/>
        </w:rPr>
        <w:t>,</w:t>
      </w:r>
    </w:p>
    <w:p w14:paraId="3E4EFF40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n) </w:t>
      </w:r>
      <w:r>
        <w:rPr>
          <w:color w:val="000000"/>
          <w:u w:color="000000"/>
        </w:rPr>
        <w:t xml:space="preserve">Lokalna Organizacja Turystyczna Pałuki Akademia Pałuki Spacer z historią w tle 4.0 w kwocie </w:t>
      </w:r>
      <w:r>
        <w:rPr>
          <w:b/>
          <w:color w:val="000000"/>
          <w:u w:color="000000"/>
        </w:rPr>
        <w:t>5 000 zł</w:t>
      </w:r>
      <w:r>
        <w:rPr>
          <w:color w:val="000000"/>
          <w:u w:color="000000"/>
        </w:rPr>
        <w:t>,</w:t>
      </w:r>
    </w:p>
    <w:p w14:paraId="77A3095F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o) </w:t>
      </w:r>
      <w:r>
        <w:rPr>
          <w:color w:val="000000"/>
          <w:u w:color="000000"/>
        </w:rPr>
        <w:t xml:space="preserve">KS JEZIORAK ŻNIN - W roku jubileuszu 30-lecia klubu dzieci z miast partnerskich poznają kulturę i piękno Pałuk w kwocie </w:t>
      </w:r>
      <w:r>
        <w:rPr>
          <w:b/>
          <w:color w:val="000000"/>
          <w:u w:color="000000"/>
        </w:rPr>
        <w:t>3 500 zł</w:t>
      </w:r>
      <w:r>
        <w:rPr>
          <w:color w:val="000000"/>
          <w:u w:color="000000"/>
        </w:rPr>
        <w:t>.</w:t>
      </w:r>
    </w:p>
    <w:p w14:paraId="44AB7A85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23. </w:t>
      </w:r>
      <w:r>
        <w:rPr>
          <w:b/>
          <w:color w:val="000000"/>
          <w:u w:color="000000"/>
        </w:rPr>
        <w:t xml:space="preserve">DZIAŁ 926 KULTURA FIZYCZNA. </w:t>
      </w:r>
      <w:r>
        <w:rPr>
          <w:color w:val="000000"/>
          <w:u w:color="000000"/>
        </w:rPr>
        <w:t xml:space="preserve">Zaplanowane środki w tym dziale po zmianach w kwocie </w:t>
      </w:r>
      <w:r>
        <w:rPr>
          <w:b/>
          <w:color w:val="000000"/>
          <w:u w:color="000000"/>
        </w:rPr>
        <w:t>173 401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 xml:space="preserve"> zostały w okresie sprawozdawczym zrealizowane w wysokości </w:t>
      </w:r>
      <w:r>
        <w:rPr>
          <w:b/>
          <w:color w:val="000000"/>
          <w:u w:color="000000"/>
        </w:rPr>
        <w:t>171 158,60 zł</w:t>
      </w:r>
      <w:r>
        <w:rPr>
          <w:color w:val="000000"/>
          <w:u w:color="000000"/>
        </w:rPr>
        <w:t>, tj. 98,71 %.</w:t>
      </w:r>
    </w:p>
    <w:p w14:paraId="018827A6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 xml:space="preserve">Rozdział 92695 Pozostała działalność. </w:t>
      </w:r>
      <w:r>
        <w:rPr>
          <w:color w:val="000000"/>
          <w:u w:color="000000"/>
        </w:rPr>
        <w:t xml:space="preserve">Planowane środki w tym rozdziale obejmujące wydatki związane z partycypacją w kosztach organizacji imprez sportowych w tym Mistrzostw Powiatu Żnińskiego w Lekkiej Atletyce oraz Grand Prix Pałuk i zlecenie zadań organizacjom pożytku publicznego zostały zrealizowane w wysokości </w:t>
      </w:r>
      <w:r>
        <w:rPr>
          <w:b/>
          <w:color w:val="000000"/>
          <w:u w:color="000000"/>
        </w:rPr>
        <w:t>171 158,60 zł</w:t>
      </w:r>
      <w:r>
        <w:rPr>
          <w:color w:val="000000"/>
          <w:u w:color="000000"/>
        </w:rPr>
        <w:t>, tj. 98,71 % na:</w:t>
      </w:r>
    </w:p>
    <w:p w14:paraId="5F65AAEC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Wydatki związane z organizacją imprez sportowych w kwocie </w:t>
      </w:r>
      <w:r>
        <w:rPr>
          <w:b/>
          <w:color w:val="000000"/>
          <w:u w:color="000000"/>
        </w:rPr>
        <w:t>52 947,48 zł</w:t>
      </w:r>
      <w:r>
        <w:rPr>
          <w:color w:val="000000"/>
          <w:u w:color="000000"/>
        </w:rPr>
        <w:t xml:space="preserve"> przeznaczono na zakup medali, pucharów, statuetek, sprzętu sportowego oraz wkład własny podmiotów biorących udział w programie „Szkolny Klub Sportowy” oraz patronat honorowy.</w:t>
      </w:r>
    </w:p>
    <w:p w14:paraId="5A5B1299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Udzielenie dotacji w kwocie </w:t>
      </w:r>
      <w:r>
        <w:rPr>
          <w:b/>
          <w:color w:val="000000"/>
          <w:u w:color="000000"/>
        </w:rPr>
        <w:t>118 211,12 zł</w:t>
      </w:r>
      <w:r>
        <w:rPr>
          <w:color w:val="000000"/>
          <w:u w:color="000000"/>
        </w:rPr>
        <w:t xml:space="preserve"> na zadania zlecone dla:</w:t>
      </w:r>
    </w:p>
    <w:p w14:paraId="72E56E57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Żnińskie Towarzystwo Miłośników Sportu "BASZTA" Eliminacje motorowodnych Mistrzostw Świata i Polski w kwocie </w:t>
      </w:r>
      <w:r>
        <w:rPr>
          <w:b/>
          <w:color w:val="000000"/>
          <w:u w:color="000000"/>
        </w:rPr>
        <w:t>5 000 zł</w:t>
      </w:r>
      <w:r>
        <w:rPr>
          <w:color w:val="000000"/>
          <w:u w:color="000000"/>
        </w:rPr>
        <w:t>,</w:t>
      </w:r>
    </w:p>
    <w:p w14:paraId="66C6FBFC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STOWARZYSZENIE "BROWAROWA" - WIĘKSZY FORMAT - I Powiatowe Mistrzostwa Strzeleckie w kwocie </w:t>
      </w:r>
      <w:r>
        <w:rPr>
          <w:b/>
          <w:color w:val="000000"/>
          <w:u w:color="000000"/>
        </w:rPr>
        <w:t>4 200 zł</w:t>
      </w:r>
      <w:r>
        <w:rPr>
          <w:color w:val="000000"/>
          <w:u w:color="000000"/>
        </w:rPr>
        <w:t>,</w:t>
      </w:r>
    </w:p>
    <w:p w14:paraId="7ABDE077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Ludowy Klub Sportowy - III Hokejowy Turniej Pokoleń LKS Gąsawa na trawie w kwocie </w:t>
      </w:r>
      <w:r>
        <w:rPr>
          <w:b/>
          <w:color w:val="000000"/>
          <w:u w:color="000000"/>
        </w:rPr>
        <w:t>4 000 zł</w:t>
      </w:r>
      <w:r>
        <w:rPr>
          <w:color w:val="000000"/>
          <w:u w:color="000000"/>
        </w:rPr>
        <w:t>,</w:t>
      </w:r>
    </w:p>
    <w:p w14:paraId="615920FA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Fundacja </w:t>
      </w:r>
      <w:proofErr w:type="spellStart"/>
      <w:r>
        <w:rPr>
          <w:color w:val="000000"/>
          <w:u w:color="000000"/>
        </w:rPr>
        <w:t>Support</w:t>
      </w:r>
      <w:proofErr w:type="spellEnd"/>
      <w:r>
        <w:rPr>
          <w:color w:val="000000"/>
          <w:u w:color="000000"/>
        </w:rPr>
        <w:t xml:space="preserve"> Organizacji Dziecięcej Aktywności - I SODA </w:t>
      </w:r>
      <w:proofErr w:type="spellStart"/>
      <w:r>
        <w:rPr>
          <w:color w:val="000000"/>
          <w:u w:color="000000"/>
        </w:rPr>
        <w:t>Aquathlon</w:t>
      </w:r>
      <w:proofErr w:type="spellEnd"/>
      <w:r>
        <w:rPr>
          <w:color w:val="000000"/>
          <w:u w:color="000000"/>
        </w:rPr>
        <w:t xml:space="preserve"> KIDS w kwocie </w:t>
      </w:r>
      <w:r>
        <w:rPr>
          <w:b/>
          <w:color w:val="000000"/>
          <w:u w:color="000000"/>
        </w:rPr>
        <w:t>5 000 zł</w:t>
      </w:r>
      <w:r>
        <w:rPr>
          <w:color w:val="000000"/>
          <w:u w:color="000000"/>
        </w:rPr>
        <w:t>,</w:t>
      </w:r>
    </w:p>
    <w:p w14:paraId="3352F874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Klub Hokejowy OLD-BOY w Gąsawie - Aktywni Hokeiści 2025 – w kwocie </w:t>
      </w:r>
      <w:r>
        <w:rPr>
          <w:b/>
          <w:color w:val="000000"/>
          <w:u w:color="000000"/>
        </w:rPr>
        <w:t>2 900 zł</w:t>
      </w:r>
      <w:r>
        <w:rPr>
          <w:color w:val="000000"/>
          <w:u w:color="000000"/>
        </w:rPr>
        <w:t>,</w:t>
      </w:r>
    </w:p>
    <w:p w14:paraId="1112479F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Międzyszkolny Klub Żeglarski - Rozwój żeglarstwa dla uczniów i mieszkańców Powiatu Żnińskiego w kwocie </w:t>
      </w:r>
      <w:r>
        <w:rPr>
          <w:b/>
          <w:color w:val="000000"/>
          <w:u w:color="000000"/>
        </w:rPr>
        <w:t>4 500 zł</w:t>
      </w:r>
      <w:r>
        <w:rPr>
          <w:color w:val="000000"/>
          <w:u w:color="000000"/>
        </w:rPr>
        <w:t>,</w:t>
      </w:r>
    </w:p>
    <w:p w14:paraId="05524B33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Ludowy Klub Sportowy SPARTA Janowiec Wielkopolski - Wspieranie i upowszechnianie kultury fizycznej – w kwocie </w:t>
      </w:r>
      <w:r>
        <w:rPr>
          <w:b/>
          <w:color w:val="000000"/>
          <w:u w:color="000000"/>
        </w:rPr>
        <w:t>4 000 zł</w:t>
      </w:r>
      <w:r>
        <w:rPr>
          <w:color w:val="000000"/>
          <w:u w:color="000000"/>
        </w:rPr>
        <w:t>,</w:t>
      </w:r>
    </w:p>
    <w:p w14:paraId="411B8BFD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Dwór Marzeń - Dworskie Przełaje w 100 rocznicę objęcia dowództwa nad Flotą Marynarki Wojennej w kwocie </w:t>
      </w:r>
      <w:r>
        <w:rPr>
          <w:b/>
          <w:color w:val="000000"/>
          <w:u w:color="000000"/>
        </w:rPr>
        <w:t>4 000 zł</w:t>
      </w:r>
      <w:r>
        <w:rPr>
          <w:color w:val="000000"/>
          <w:u w:color="000000"/>
        </w:rPr>
        <w:t>,</w:t>
      </w:r>
    </w:p>
    <w:p w14:paraId="58D6460B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 xml:space="preserve">Ludowy Klub Sportowy Rogowo - 24 Turniej im. Rafała Nowaka – w kwocie </w:t>
      </w:r>
      <w:r>
        <w:rPr>
          <w:b/>
          <w:color w:val="000000"/>
          <w:u w:color="000000"/>
        </w:rPr>
        <w:t>5 000 zł</w:t>
      </w:r>
      <w:r>
        <w:rPr>
          <w:color w:val="000000"/>
          <w:u w:color="000000"/>
        </w:rPr>
        <w:t>,</w:t>
      </w:r>
    </w:p>
    <w:p w14:paraId="2F4A0BBC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Uczniowski Klub Sportowy GLADIATORZY GOŚCIESZYN VII Turniej o Uśmiech Dziecka w wys. </w:t>
      </w:r>
      <w:r>
        <w:rPr>
          <w:b/>
          <w:color w:val="000000"/>
          <w:u w:color="000000"/>
        </w:rPr>
        <w:t>3 000 zł</w:t>
      </w:r>
      <w:r>
        <w:rPr>
          <w:color w:val="000000"/>
          <w:u w:color="000000"/>
        </w:rPr>
        <w:t>,</w:t>
      </w:r>
    </w:p>
    <w:p w14:paraId="46B0E8D0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Stowarzyszenie </w:t>
      </w:r>
      <w:proofErr w:type="spellStart"/>
      <w:r>
        <w:rPr>
          <w:color w:val="000000"/>
          <w:u w:color="000000"/>
        </w:rPr>
        <w:t>Godawianie</w:t>
      </w:r>
      <w:proofErr w:type="spellEnd"/>
      <w:r>
        <w:rPr>
          <w:color w:val="000000"/>
          <w:u w:color="000000"/>
        </w:rPr>
        <w:t xml:space="preserve"> - Wojewódzki Turniej Strzelecki z KBK AK o Puchar Starosty Żnińskiego w kwocie </w:t>
      </w:r>
      <w:r>
        <w:rPr>
          <w:b/>
          <w:color w:val="000000"/>
          <w:u w:color="000000"/>
        </w:rPr>
        <w:t>4 500 zł</w:t>
      </w:r>
      <w:r>
        <w:rPr>
          <w:color w:val="000000"/>
          <w:u w:color="000000"/>
        </w:rPr>
        <w:t>,</w:t>
      </w:r>
    </w:p>
    <w:p w14:paraId="0BE05246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UKS "Tarpany" w Gąsawie - III Ogólnopolski Turniej Hokeja Halowego z okazji 11 listopada w kwocie </w:t>
      </w:r>
      <w:r>
        <w:rPr>
          <w:b/>
          <w:color w:val="000000"/>
          <w:u w:color="000000"/>
        </w:rPr>
        <w:t>4 500 zł</w:t>
      </w:r>
      <w:r>
        <w:rPr>
          <w:color w:val="000000"/>
          <w:u w:color="000000"/>
        </w:rPr>
        <w:t>,</w:t>
      </w:r>
    </w:p>
    <w:p w14:paraId="37C111AF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KLUB SPORTU I TURYSTYKI WODNEJ PAŁUKI - Grand Prix International Jet 2025 w kwocie </w:t>
      </w:r>
      <w:r>
        <w:rPr>
          <w:b/>
          <w:color w:val="000000"/>
          <w:u w:color="000000"/>
        </w:rPr>
        <w:t>4 000 zł</w:t>
      </w:r>
      <w:r>
        <w:rPr>
          <w:color w:val="000000"/>
          <w:u w:color="000000"/>
        </w:rPr>
        <w:t>,</w:t>
      </w:r>
    </w:p>
    <w:p w14:paraId="04D040A4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Stowarzyszenie ARS </w:t>
      </w:r>
      <w:proofErr w:type="spellStart"/>
      <w:r>
        <w:rPr>
          <w:color w:val="000000"/>
          <w:u w:color="000000"/>
        </w:rPr>
        <w:t>Athletica</w:t>
      </w:r>
      <w:proofErr w:type="spellEnd"/>
      <w:r>
        <w:rPr>
          <w:color w:val="000000"/>
          <w:u w:color="000000"/>
        </w:rPr>
        <w:t xml:space="preserve"> Bydgoszcz - Enea Żnin Triathlon - międzynarodowe zawody </w:t>
      </w:r>
      <w:proofErr w:type="spellStart"/>
      <w:r>
        <w:rPr>
          <w:color w:val="000000"/>
          <w:u w:color="000000"/>
        </w:rPr>
        <w:t>thriatlonowe</w:t>
      </w:r>
      <w:proofErr w:type="spellEnd"/>
      <w:r>
        <w:rPr>
          <w:color w:val="000000"/>
          <w:u w:color="000000"/>
        </w:rPr>
        <w:t xml:space="preserve"> w kwocie </w:t>
      </w:r>
      <w:r>
        <w:rPr>
          <w:b/>
          <w:color w:val="000000"/>
          <w:u w:color="000000"/>
        </w:rPr>
        <w:t>10 000 zł</w:t>
      </w:r>
      <w:r>
        <w:rPr>
          <w:color w:val="000000"/>
          <w:u w:color="000000"/>
        </w:rPr>
        <w:t>,</w:t>
      </w:r>
    </w:p>
    <w:p w14:paraId="444C93CB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Uczniowski Klub Sportowy Dragon - XXXV Bieg im. Tomasza </w:t>
      </w:r>
      <w:proofErr w:type="spellStart"/>
      <w:r>
        <w:rPr>
          <w:color w:val="000000"/>
          <w:u w:color="000000"/>
        </w:rPr>
        <w:t>Hopfera</w:t>
      </w:r>
      <w:proofErr w:type="spellEnd"/>
      <w:r>
        <w:rPr>
          <w:color w:val="000000"/>
          <w:u w:color="000000"/>
        </w:rPr>
        <w:t xml:space="preserve"> – w kwocie </w:t>
      </w:r>
      <w:r>
        <w:rPr>
          <w:b/>
          <w:color w:val="000000"/>
          <w:u w:color="000000"/>
        </w:rPr>
        <w:t>5 000 zł</w:t>
      </w:r>
      <w:r>
        <w:rPr>
          <w:color w:val="000000"/>
          <w:u w:color="000000"/>
        </w:rPr>
        <w:t>,</w:t>
      </w:r>
    </w:p>
    <w:p w14:paraId="48CE9FC6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Fundacja </w:t>
      </w:r>
      <w:proofErr w:type="spellStart"/>
      <w:r>
        <w:rPr>
          <w:color w:val="000000"/>
          <w:u w:color="000000"/>
        </w:rPr>
        <w:t>Support</w:t>
      </w:r>
      <w:proofErr w:type="spellEnd"/>
      <w:r>
        <w:rPr>
          <w:color w:val="000000"/>
          <w:u w:color="000000"/>
        </w:rPr>
        <w:t xml:space="preserve"> Organizowania Dziecięcej Aktywności - Organizacja zawodów - Miodowy Festiwal Biegowy w kwocie </w:t>
      </w:r>
      <w:r>
        <w:rPr>
          <w:b/>
          <w:color w:val="000000"/>
          <w:u w:color="000000"/>
        </w:rPr>
        <w:t>5 000 zł</w:t>
      </w:r>
      <w:r>
        <w:rPr>
          <w:color w:val="000000"/>
          <w:u w:color="000000"/>
        </w:rPr>
        <w:t>,</w:t>
      </w:r>
    </w:p>
    <w:p w14:paraId="39D43E48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Uczniowski Klub Sportowy "Koziki" ZPS Rogowo - III Bieg Rogowski w kwocie </w:t>
      </w:r>
      <w:r>
        <w:rPr>
          <w:b/>
          <w:color w:val="000000"/>
          <w:u w:color="000000"/>
        </w:rPr>
        <w:t>4 240 zł</w:t>
      </w:r>
      <w:r>
        <w:rPr>
          <w:color w:val="000000"/>
          <w:u w:color="000000"/>
        </w:rPr>
        <w:t>,</w:t>
      </w:r>
    </w:p>
    <w:p w14:paraId="1E661159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Stowarzyszenie Sympatyków Gąsawy - XVII Biegi Gąsawskie im. Gustawa </w:t>
      </w:r>
      <w:proofErr w:type="spellStart"/>
      <w:r>
        <w:rPr>
          <w:color w:val="000000"/>
          <w:u w:color="000000"/>
        </w:rPr>
        <w:t>Mądroszyka</w:t>
      </w:r>
      <w:proofErr w:type="spellEnd"/>
      <w:r>
        <w:rPr>
          <w:color w:val="000000"/>
          <w:u w:color="000000"/>
        </w:rPr>
        <w:t xml:space="preserve"> w kwocie </w:t>
      </w:r>
      <w:r>
        <w:rPr>
          <w:b/>
          <w:color w:val="000000"/>
          <w:u w:color="000000"/>
        </w:rPr>
        <w:t>4 871,12 zł</w:t>
      </w:r>
      <w:r>
        <w:rPr>
          <w:color w:val="000000"/>
          <w:u w:color="000000"/>
        </w:rPr>
        <w:t>,</w:t>
      </w:r>
    </w:p>
    <w:p w14:paraId="4CB437DB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Żniński Klub Biegacza "1992" - XXXII Biegi Żnińskie w kwocie </w:t>
      </w:r>
      <w:r>
        <w:rPr>
          <w:b/>
          <w:color w:val="000000"/>
          <w:u w:color="000000"/>
        </w:rPr>
        <w:t>5 000 zł</w:t>
      </w:r>
      <w:r>
        <w:rPr>
          <w:color w:val="000000"/>
          <w:u w:color="000000"/>
        </w:rPr>
        <w:t>,</w:t>
      </w:r>
    </w:p>
    <w:p w14:paraId="38CFB310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Liga Kobiet Polskich – Między powiatowe zawody w </w:t>
      </w:r>
      <w:proofErr w:type="spellStart"/>
      <w:r>
        <w:rPr>
          <w:color w:val="000000"/>
          <w:u w:color="000000"/>
        </w:rPr>
        <w:t>Bocci</w:t>
      </w:r>
      <w:proofErr w:type="spellEnd"/>
      <w:r>
        <w:rPr>
          <w:color w:val="000000"/>
          <w:u w:color="000000"/>
        </w:rPr>
        <w:t xml:space="preserve"> – w kwocie </w:t>
      </w:r>
      <w:r>
        <w:rPr>
          <w:b/>
          <w:color w:val="000000"/>
          <w:u w:color="000000"/>
        </w:rPr>
        <w:t>2 000 zł</w:t>
      </w:r>
      <w:r>
        <w:rPr>
          <w:color w:val="000000"/>
          <w:u w:color="000000"/>
        </w:rPr>
        <w:t>,</w:t>
      </w:r>
    </w:p>
    <w:p w14:paraId="131532E0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Fabryka Aktywności i Ruchu - Młody Piłkarz – w kwocie </w:t>
      </w:r>
      <w:r>
        <w:rPr>
          <w:b/>
          <w:color w:val="000000"/>
          <w:u w:color="000000"/>
        </w:rPr>
        <w:t>2 500 zł</w:t>
      </w:r>
      <w:r>
        <w:rPr>
          <w:color w:val="000000"/>
          <w:u w:color="000000"/>
        </w:rPr>
        <w:t>,</w:t>
      </w:r>
    </w:p>
    <w:p w14:paraId="2F4D687C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Lokalna Organizacja Turystyczna Pałuki - Ogólnopolski Wyścig Kolarski PAŁUKI TOUR w kwocie </w:t>
      </w:r>
      <w:r>
        <w:rPr>
          <w:b/>
          <w:color w:val="000000"/>
          <w:u w:color="000000"/>
        </w:rPr>
        <w:t>20 000 zł</w:t>
      </w:r>
      <w:r>
        <w:rPr>
          <w:color w:val="000000"/>
          <w:u w:color="000000"/>
        </w:rPr>
        <w:t>,</w:t>
      </w:r>
    </w:p>
    <w:p w14:paraId="47AE1DDC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Uczniowski Klub Sportowy Łabiszynianka - Organizacja Łabiszyńskiego Biegu Świętojańskiego w kwocie </w:t>
      </w:r>
      <w:r>
        <w:rPr>
          <w:b/>
          <w:color w:val="000000"/>
          <w:u w:color="000000"/>
        </w:rPr>
        <w:t>5 000 zł</w:t>
      </w:r>
      <w:r>
        <w:rPr>
          <w:color w:val="000000"/>
          <w:u w:color="000000"/>
        </w:rPr>
        <w:t>.</w:t>
      </w:r>
    </w:p>
    <w:p w14:paraId="7DBC5F54" w14:textId="77777777" w:rsidR="00A77B3E" w:rsidRDefault="0000000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Wydatki majątkowe</w:t>
      </w:r>
    </w:p>
    <w:p w14:paraId="3EA214A0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Zaplanowane na 2025 rok wydatki majątkowe w kwocie </w:t>
      </w:r>
      <w:r>
        <w:rPr>
          <w:b/>
          <w:color w:val="000000"/>
          <w:u w:color="000000"/>
        </w:rPr>
        <w:t>20 689 218 zł</w:t>
      </w:r>
      <w:r>
        <w:rPr>
          <w:color w:val="000000"/>
          <w:u w:color="000000"/>
        </w:rPr>
        <w:t xml:space="preserve"> w okresie sprawozdawczym uległy zwiększeniu do kwoty </w:t>
      </w:r>
      <w:r>
        <w:rPr>
          <w:b/>
          <w:color w:val="000000"/>
          <w:u w:color="000000"/>
        </w:rPr>
        <w:t>24 309 936 zł</w:t>
      </w:r>
      <w:r>
        <w:rPr>
          <w:color w:val="000000"/>
          <w:u w:color="000000"/>
        </w:rPr>
        <w:t xml:space="preserve"> i zostały zrealizowane w wysokości </w:t>
      </w:r>
      <w:r>
        <w:rPr>
          <w:b/>
          <w:color w:val="000000"/>
          <w:u w:val="single" w:color="000000"/>
        </w:rPr>
        <w:t>24 298 414,81 zł</w:t>
      </w:r>
      <w:r>
        <w:rPr>
          <w:color w:val="000000"/>
          <w:u w:color="000000"/>
        </w:rPr>
        <w:t>. Powyższa kwota obejmuje wydatki inwestycyjne jednostek budżetowych, zakupy inwestycyjne jednostek budżetowych, wniesienie wkładu do spółek prawa handlowego tj. objęcie udziałów w Pałuckim Centrum Zdrowia Sp. z o.o. oraz objęcie udziałów w Kujawsko – Pomorskim Transporcie Samochodowym S.A. z siedzibą we Włocławku.</w:t>
      </w:r>
    </w:p>
    <w:p w14:paraId="6AFE0262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Wykonanie wydatków majątkowych w poszczególnych działach oraz ich strukturę przedstawia Załącznik nr 4 do Sprawozdania z wykonania budżetu Powiatu Żnińskiego za 2025 rok.</w:t>
      </w:r>
    </w:p>
    <w:p w14:paraId="2DAE55A6" w14:textId="77777777" w:rsidR="00A77B3E" w:rsidRDefault="00000000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Zadaniowa realizacja wydatków majątkowych przedstawia się następująco:</w:t>
      </w:r>
    </w:p>
    <w:p w14:paraId="14189873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 xml:space="preserve">DZIAŁ 600 TRANSPORT I ŁĄCZNOŚĆ. </w:t>
      </w:r>
    </w:p>
    <w:p w14:paraId="0E9D30C6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 xml:space="preserve">Rozdział 60004 Lokalny transport zbiorowy. </w:t>
      </w:r>
      <w:r>
        <w:rPr>
          <w:color w:val="000000"/>
          <w:u w:color="000000"/>
        </w:rPr>
        <w:t>Planowane środki w wysokości</w:t>
      </w:r>
      <w:r>
        <w:rPr>
          <w:b/>
          <w:color w:val="000000"/>
          <w:u w:color="000000"/>
        </w:rPr>
        <w:t xml:space="preserve"> 20 000 zł </w:t>
      </w:r>
      <w:r>
        <w:rPr>
          <w:color w:val="000000"/>
          <w:u w:color="000000"/>
        </w:rPr>
        <w:t xml:space="preserve">zrealizowano w wysokości </w:t>
      </w:r>
      <w:r>
        <w:rPr>
          <w:b/>
          <w:color w:val="000000"/>
          <w:u w:val="single" w:color="000000"/>
        </w:rPr>
        <w:t>20 000 zł</w:t>
      </w:r>
      <w:r>
        <w:rPr>
          <w:color w:val="000000"/>
          <w:u w:color="000000"/>
        </w:rPr>
        <w:t xml:space="preserve"> tj. 100 % planu z przeznaczeniem na wydatek na objęcie akcji i udziałów w Kujawsko – Pomorskim Transporcie Samochodowym S.A. z siedzibą we Włocławku.</w:t>
      </w:r>
    </w:p>
    <w:p w14:paraId="3F64C9DC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lastRenderedPageBreak/>
        <w:t>b) </w:t>
      </w:r>
      <w:r>
        <w:rPr>
          <w:b/>
          <w:color w:val="000000"/>
          <w:u w:color="000000"/>
        </w:rPr>
        <w:t xml:space="preserve">Rozdział 60014 Drogi publiczne powiatowe. </w:t>
      </w:r>
      <w:r>
        <w:rPr>
          <w:color w:val="000000"/>
          <w:u w:color="000000"/>
        </w:rPr>
        <w:t xml:space="preserve">Planowane środki na wydatki inwestycyjne po zmianach w wysokości </w:t>
      </w:r>
      <w:r>
        <w:rPr>
          <w:b/>
          <w:color w:val="000000"/>
          <w:u w:color="000000"/>
        </w:rPr>
        <w:t>18 204 697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>zł</w:t>
      </w:r>
      <w:r>
        <w:rPr>
          <w:color w:val="000000"/>
          <w:u w:color="000000"/>
        </w:rPr>
        <w:t xml:space="preserve">, wykonano w kwocie </w:t>
      </w:r>
      <w:r>
        <w:rPr>
          <w:b/>
          <w:color w:val="000000"/>
          <w:u w:val="single" w:color="000000"/>
        </w:rPr>
        <w:t>18 196 058,08 zł</w:t>
      </w:r>
      <w:r>
        <w:rPr>
          <w:color w:val="000000"/>
          <w:u w:color="000000"/>
        </w:rPr>
        <w:t xml:space="preserve">. Planowane środki na zakupy inwestycyjne w wysokości </w:t>
      </w:r>
      <w:r>
        <w:rPr>
          <w:b/>
          <w:color w:val="000000"/>
          <w:u w:val="single" w:color="000000"/>
        </w:rPr>
        <w:t>65 000 zł</w:t>
      </w:r>
      <w:r>
        <w:rPr>
          <w:color w:val="000000"/>
          <w:u w:color="000000"/>
        </w:rPr>
        <w:t xml:space="preserve"> wykonano w 100 %. Do realizacji w 2025 roku przewidziano następujące zadania inwestycyjne: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2"/>
        <w:gridCol w:w="1665"/>
        <w:gridCol w:w="1455"/>
      </w:tblGrid>
      <w:tr w:rsidR="00C95848" w14:paraId="67963972" w14:textId="77777777">
        <w:trPr>
          <w:trHeight w:val="510"/>
        </w:trPr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8A0E4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Wyszczególnienie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F5891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Plan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3D759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Wykonanie</w:t>
            </w:r>
          </w:p>
        </w:tc>
      </w:tr>
      <w:tr w:rsidR="00C95848" w14:paraId="11003688" w14:textId="77777777">
        <w:trPr>
          <w:trHeight w:val="465"/>
        </w:trPr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926C0F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Wydatki inwestycyjne </w:t>
            </w:r>
            <w:proofErr w:type="spellStart"/>
            <w:r>
              <w:rPr>
                <w:b/>
                <w:sz w:val="20"/>
              </w:rPr>
              <w:t>jdnostek</w:t>
            </w:r>
            <w:proofErr w:type="spellEnd"/>
            <w:r>
              <w:rPr>
                <w:b/>
                <w:sz w:val="20"/>
              </w:rPr>
              <w:t xml:space="preserve"> budżetowych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EC511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18 204 697,00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946ED0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18 196 058,08</w:t>
            </w:r>
          </w:p>
        </w:tc>
      </w:tr>
      <w:tr w:rsidR="00C95848" w14:paraId="5CBF6B49" w14:textId="77777777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038C517" w14:textId="77777777" w:rsidR="00A77B3E" w:rsidRDefault="00000000">
            <w:pPr>
              <w:jc w:val="both"/>
              <w:rPr>
                <w:color w:val="000000"/>
                <w:u w:color="000000"/>
              </w:rPr>
            </w:pPr>
            <w:r>
              <w:rPr>
                <w:sz w:val="20"/>
              </w:rPr>
              <w:t>Budowa drogi dla pieszych w ciągu drogi powiatowej nr 1939C Miastowice – Podobowice w m. Gorzyce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CEDDA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303 840,00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BDE5D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303 839,33</w:t>
            </w:r>
          </w:p>
        </w:tc>
      </w:tr>
      <w:tr w:rsidR="00C95848" w14:paraId="50ABBC42" w14:textId="77777777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683B5DF" w14:textId="77777777" w:rsidR="00A77B3E" w:rsidRDefault="00000000">
            <w:pPr>
              <w:jc w:val="both"/>
              <w:rPr>
                <w:color w:val="000000"/>
                <w:u w:color="000000"/>
              </w:rPr>
            </w:pPr>
            <w:r>
              <w:rPr>
                <w:sz w:val="20"/>
              </w:rPr>
              <w:t>Budowa drogi dla pieszych w ciągu drogi powiatowej nr 2338C Żnin – Gąsawa – Ryszewo w m. Wenecja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5E50A7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182 551,00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ED085D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182 550,52</w:t>
            </w:r>
          </w:p>
        </w:tc>
      </w:tr>
      <w:tr w:rsidR="00C95848" w14:paraId="58869450" w14:textId="77777777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621581" w14:textId="77777777" w:rsidR="00A77B3E" w:rsidRDefault="00000000">
            <w:pPr>
              <w:jc w:val="both"/>
              <w:rPr>
                <w:color w:val="000000"/>
                <w:u w:color="000000"/>
              </w:rPr>
            </w:pPr>
            <w:r>
              <w:rPr>
                <w:sz w:val="20"/>
              </w:rPr>
              <w:t>Budowa drogi dla pieszych w ciągu drogi powiatowej nr 2342C Wenecja – Dąbrowa w m. Wenecja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8DFD46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203 759,00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DE515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203 758,29</w:t>
            </w:r>
          </w:p>
        </w:tc>
      </w:tr>
      <w:tr w:rsidR="00C95848" w14:paraId="350FDAA1" w14:textId="77777777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F4A6E4" w14:textId="77777777" w:rsidR="00A77B3E" w:rsidRDefault="00000000">
            <w:pPr>
              <w:jc w:val="both"/>
              <w:rPr>
                <w:color w:val="000000"/>
                <w:u w:color="000000"/>
              </w:rPr>
            </w:pPr>
            <w:r>
              <w:rPr>
                <w:sz w:val="20"/>
              </w:rPr>
              <w:t>Budowa i przebudowa drogi dla pieszych w ciągu drogi powiatowej nr 2368C Barcin – Złotniki Kujawskie w m. Barcin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DB34C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479 610,00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299E5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479 609,37</w:t>
            </w:r>
          </w:p>
        </w:tc>
      </w:tr>
      <w:tr w:rsidR="00C95848" w14:paraId="2FB85F58" w14:textId="77777777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C433133" w14:textId="77777777" w:rsidR="00A77B3E" w:rsidRDefault="00000000">
            <w:pPr>
              <w:jc w:val="both"/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drogi powiatowej nr 1941C Górki Zagajne – Juncewo – Żerniki od km 10+845 do km 13+105 i od km 13+490 do km 17+020 wraz z budową chodnika w m. Juncewo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8C33B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74D941B8" w14:textId="77777777" w:rsidR="00C95848" w:rsidRDefault="00000000">
            <w:pPr>
              <w:jc w:val="center"/>
            </w:pPr>
            <w:r>
              <w:rPr>
                <w:sz w:val="20"/>
              </w:rPr>
              <w:t>2 166 583,00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DBB16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1D5DBA14" w14:textId="77777777" w:rsidR="00C95848" w:rsidRDefault="00000000">
            <w:pPr>
              <w:jc w:val="center"/>
            </w:pPr>
            <w:r>
              <w:rPr>
                <w:sz w:val="20"/>
              </w:rPr>
              <w:t>2 166 582,04</w:t>
            </w:r>
          </w:p>
        </w:tc>
      </w:tr>
      <w:tr w:rsidR="00C95848" w14:paraId="313787CF" w14:textId="77777777">
        <w:trPr>
          <w:trHeight w:val="480"/>
        </w:trPr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F2E70C9" w14:textId="77777777" w:rsidR="00A77B3E" w:rsidRDefault="00000000">
            <w:pPr>
              <w:jc w:val="both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Modernizacja drogi powiatowej nr 2302C </w:t>
            </w:r>
            <w:proofErr w:type="spellStart"/>
            <w:r>
              <w:rPr>
                <w:sz w:val="20"/>
              </w:rPr>
              <w:t>Brzyskorzystew</w:t>
            </w:r>
            <w:proofErr w:type="spellEnd"/>
            <w:r>
              <w:rPr>
                <w:sz w:val="20"/>
              </w:rPr>
              <w:t xml:space="preserve"> - Słabomierz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3A9A33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1 033 869,00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DE83B4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1 033 868,79</w:t>
            </w:r>
          </w:p>
        </w:tc>
      </w:tr>
      <w:tr w:rsidR="00C95848" w14:paraId="1BCEFA26" w14:textId="77777777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A61E8B1" w14:textId="77777777" w:rsidR="00A77B3E" w:rsidRDefault="00000000">
            <w:pPr>
              <w:jc w:val="both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Modernizacja drogi powiatowej nr 2309C Murczyn – Białożewin od km 0+000 </w:t>
            </w:r>
            <w:r>
              <w:rPr>
                <w:color w:val="000000"/>
                <w:sz w:val="20"/>
                <w:u w:color="000000"/>
              </w:rPr>
              <w:br/>
              <w:t>do km 1+910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92895A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782 974,00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5013E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782 973,72</w:t>
            </w:r>
          </w:p>
        </w:tc>
      </w:tr>
      <w:tr w:rsidR="00C95848" w14:paraId="33174D9D" w14:textId="77777777">
        <w:trPr>
          <w:trHeight w:val="495"/>
        </w:trPr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E5F4238" w14:textId="77777777" w:rsidR="00A77B3E" w:rsidRDefault="00000000">
            <w:pPr>
              <w:jc w:val="both"/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drogi powiatowej nr 2336C Czewujewo – Marcinkowo Górne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77C43F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2 352 030,00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547807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2 352 029,93</w:t>
            </w:r>
          </w:p>
        </w:tc>
      </w:tr>
      <w:tr w:rsidR="00C95848" w14:paraId="44BF8D16" w14:textId="77777777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0093C5B" w14:textId="77777777" w:rsidR="00A77B3E" w:rsidRDefault="00000000">
            <w:pPr>
              <w:jc w:val="both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Modernizacja drogi powiatowej nr 2358C Łabiszyn – Pturek od km 0+150 </w:t>
            </w:r>
            <w:r>
              <w:rPr>
                <w:color w:val="000000"/>
                <w:sz w:val="20"/>
                <w:u w:color="000000"/>
              </w:rPr>
              <w:br/>
              <w:t>do km 4+860, dł. 4,710 km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D5D2B0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2 115 942,00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A4784D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2 115 941,33</w:t>
            </w:r>
          </w:p>
        </w:tc>
      </w:tr>
      <w:tr w:rsidR="00C95848" w14:paraId="27508928" w14:textId="77777777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3945731" w14:textId="77777777" w:rsidR="00A77B3E" w:rsidRDefault="00000000">
            <w:pPr>
              <w:jc w:val="both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Modernizacja drogi powiatowej nr 2369C Mamlicz – Dąbrówka Barcińska </w:t>
            </w:r>
            <w:r>
              <w:rPr>
                <w:color w:val="000000"/>
                <w:sz w:val="20"/>
                <w:u w:color="000000"/>
              </w:rPr>
              <w:br/>
              <w:t>od km 0+000 do km 2+580, dł. 2,580 km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CE1B03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960 873,00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93312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960 872,06</w:t>
            </w:r>
          </w:p>
        </w:tc>
      </w:tr>
      <w:tr w:rsidR="00C95848" w14:paraId="57476257" w14:textId="77777777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7AA7DD3" w14:textId="77777777" w:rsidR="00A77B3E" w:rsidRDefault="00000000">
            <w:pPr>
              <w:jc w:val="both"/>
              <w:rPr>
                <w:color w:val="000000"/>
                <w:u w:color="000000"/>
              </w:rPr>
            </w:pPr>
            <w:r>
              <w:rPr>
                <w:sz w:val="20"/>
              </w:rPr>
              <w:t>Opracowanie dokumentacji technicznej na zadanie pn. „Przebudowa drogi powiatowej nr 2339C Żnin – Ostrówce – Szczepanowo od km 0+000 do km 2+000, dł. 2,0 km”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2A9ED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0C0E1B7F" w14:textId="77777777" w:rsidR="00C95848" w:rsidRDefault="00000000">
            <w:pPr>
              <w:jc w:val="center"/>
            </w:pPr>
            <w:r>
              <w:rPr>
                <w:sz w:val="20"/>
              </w:rPr>
              <w:t>138 830,00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441A1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34CDD3E9" w14:textId="77777777" w:rsidR="00C95848" w:rsidRDefault="00000000">
            <w:pPr>
              <w:jc w:val="center"/>
            </w:pPr>
            <w:r>
              <w:rPr>
                <w:sz w:val="20"/>
              </w:rPr>
              <w:t>138 830,00</w:t>
            </w:r>
          </w:p>
        </w:tc>
      </w:tr>
      <w:tr w:rsidR="00C95848" w14:paraId="42BB4FEA" w14:textId="77777777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894957F" w14:textId="77777777" w:rsidR="00A77B3E" w:rsidRDefault="00000000">
            <w:pPr>
              <w:jc w:val="both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Przebudowa drogi powiatowej nr 2350C Rudunek – Niestronno – Dąbrowa </w:t>
            </w:r>
            <w:r>
              <w:rPr>
                <w:color w:val="000000"/>
                <w:sz w:val="20"/>
                <w:u w:color="000000"/>
              </w:rPr>
              <w:br/>
              <w:t>w m. Ryszewo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738069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2 674 080,00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B60FC4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2 674 079,64</w:t>
            </w:r>
          </w:p>
        </w:tc>
      </w:tr>
      <w:tr w:rsidR="00C95848" w14:paraId="5A7C7A13" w14:textId="77777777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6F5A438" w14:textId="77777777" w:rsidR="00A77B3E" w:rsidRDefault="00000000">
            <w:pPr>
              <w:jc w:val="both"/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drogi powiatowej nr 2365C Obielewo – Młodocin – Kierzkowo, odcinek Młodocin – Kierzkowo na dł. 2,100 km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8A9B48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942 732,00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17ED9F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942 731,94</w:t>
            </w:r>
          </w:p>
        </w:tc>
      </w:tr>
      <w:tr w:rsidR="00C95848" w14:paraId="7183618A" w14:textId="77777777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463FE38" w14:textId="77777777" w:rsidR="00A77B3E" w:rsidRDefault="00000000">
            <w:pPr>
              <w:jc w:val="both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Modernizacja drogi powiatowej nr 2304C Słabomierz – Żnin (na ul. Traugutta </w:t>
            </w:r>
            <w:r>
              <w:rPr>
                <w:color w:val="000000"/>
                <w:sz w:val="20"/>
                <w:u w:color="000000"/>
              </w:rPr>
              <w:br/>
              <w:t>w m. Żnin)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B1CA9F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69 125,00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5B08FA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69 124,06</w:t>
            </w:r>
          </w:p>
        </w:tc>
      </w:tr>
      <w:tr w:rsidR="00C95848" w14:paraId="44F41B7B" w14:textId="77777777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841D89A" w14:textId="77777777" w:rsidR="00A77B3E" w:rsidRDefault="00000000">
            <w:pPr>
              <w:jc w:val="both"/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drogi powiatowej nr 2326C Janowiec Wlkp. – Rogowo, na ul. 8 Marca w m. Janowiec Wlkp.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11F74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415 161,00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EBE489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414 056,94</w:t>
            </w:r>
          </w:p>
        </w:tc>
      </w:tr>
      <w:tr w:rsidR="00C95848" w14:paraId="0DBDE6D8" w14:textId="77777777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3CF07DC" w14:textId="77777777" w:rsidR="00A77B3E" w:rsidRDefault="00000000">
            <w:pPr>
              <w:jc w:val="both"/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drogi powiatowej nr 2306C Piotrkowice – Słębowo od km 12+160 do km 13+280 na dł. 1,120 km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86D7C6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326 523,00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B497FF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326 522,47</w:t>
            </w:r>
          </w:p>
        </w:tc>
      </w:tr>
      <w:tr w:rsidR="00C95848" w14:paraId="170471BF" w14:textId="77777777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94D98FA" w14:textId="77777777" w:rsidR="00A77B3E" w:rsidRDefault="00000000">
            <w:pPr>
              <w:jc w:val="both"/>
              <w:rPr>
                <w:color w:val="000000"/>
                <w:u w:color="000000"/>
              </w:rPr>
            </w:pPr>
            <w:r>
              <w:rPr>
                <w:sz w:val="20"/>
              </w:rPr>
              <w:t>Opracowanie dokumentacji technicznej na zadanie pn. „Przebudowa drogi powiatowej nr 2307C Brzyskorzystewko – Dobrylewo” (ujęto w wykazie wydatków niewygasających z upływem roku budżetowego 2025)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0F284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32D6540D" w14:textId="77777777" w:rsidR="00C95848" w:rsidRDefault="00000000">
            <w:pPr>
              <w:jc w:val="center"/>
            </w:pPr>
            <w:r>
              <w:rPr>
                <w:sz w:val="20"/>
              </w:rPr>
              <w:t>153 750,00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36348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72E003F3" w14:textId="77777777" w:rsidR="00C95848" w:rsidRDefault="00000000">
            <w:pPr>
              <w:jc w:val="center"/>
            </w:pPr>
            <w:r>
              <w:rPr>
                <w:sz w:val="20"/>
              </w:rPr>
              <w:t>153 750,00</w:t>
            </w:r>
          </w:p>
        </w:tc>
      </w:tr>
      <w:tr w:rsidR="00C95848" w14:paraId="435625D4" w14:textId="77777777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08C7897" w14:textId="77777777" w:rsidR="00A77B3E" w:rsidRDefault="00000000">
            <w:pPr>
              <w:jc w:val="both"/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drogi powiatowej nr 2338C Żnin - Gąsawa – Ryszewo od km 9+040 do km 9+640 na dł. 0,600 km w m. Gąsawa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7FB084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1 164 275,00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4797A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1 164 251,96</w:t>
            </w:r>
          </w:p>
        </w:tc>
      </w:tr>
      <w:tr w:rsidR="00C95848" w14:paraId="5E2EB049" w14:textId="77777777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AF61CE4" w14:textId="77777777" w:rsidR="00A77B3E" w:rsidRDefault="00000000">
            <w:pPr>
              <w:jc w:val="both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Opracowanie dokumentacji technicznej na budowę drogi dla rowerów w ciągu drogi powiatowej nr 1956C Chomętowo – Łabiszyn na odcinku Smerzyn – </w:t>
            </w:r>
            <w:r>
              <w:rPr>
                <w:sz w:val="20"/>
              </w:rPr>
              <w:lastRenderedPageBreak/>
              <w:t>Łabiszyn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EBF3F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79FCA7CC" w14:textId="77777777" w:rsidR="00C95848" w:rsidRDefault="00000000">
            <w:pPr>
              <w:jc w:val="center"/>
            </w:pPr>
            <w:r>
              <w:rPr>
                <w:sz w:val="20"/>
              </w:rPr>
              <w:t>19 680,00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CBE262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55CABFD8" w14:textId="77777777" w:rsidR="00C95848" w:rsidRDefault="00000000">
            <w:pPr>
              <w:jc w:val="center"/>
            </w:pPr>
            <w:r>
              <w:rPr>
                <w:sz w:val="20"/>
              </w:rPr>
              <w:t>19 680,00</w:t>
            </w:r>
          </w:p>
        </w:tc>
      </w:tr>
      <w:tr w:rsidR="00C95848" w14:paraId="7E297282" w14:textId="77777777">
        <w:trPr>
          <w:trHeight w:val="450"/>
        </w:trPr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02DD329" w14:textId="77777777" w:rsidR="00A77B3E" w:rsidRDefault="00000000">
            <w:pPr>
              <w:jc w:val="both"/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drogi powiatowej nr 2341C Biskupin – Wenecja w m. Wenecja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90AA24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239 949,00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800B4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239 948,08</w:t>
            </w:r>
          </w:p>
        </w:tc>
      </w:tr>
      <w:tr w:rsidR="00C95848" w14:paraId="0E04446F" w14:textId="77777777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71AEEF3" w14:textId="77777777" w:rsidR="00A77B3E" w:rsidRDefault="00000000">
            <w:pPr>
              <w:jc w:val="both"/>
              <w:rPr>
                <w:color w:val="000000"/>
                <w:u w:color="000000"/>
              </w:rPr>
            </w:pPr>
            <w:r>
              <w:rPr>
                <w:sz w:val="20"/>
              </w:rPr>
              <w:t>Wzmocnienie krawędzi jezdni w ciągu drogi powiatowej 2339C Żnin – Ostrówce – Szczepanowo na odcinku od miejscowości Białożewin do miejscowości Annowo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F4D8E5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426 564,00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D5B2E1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426 564,00</w:t>
            </w:r>
          </w:p>
        </w:tc>
      </w:tr>
      <w:tr w:rsidR="00C95848" w14:paraId="2123E9B6" w14:textId="77777777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4C21783" w14:textId="77777777" w:rsidR="00A77B3E" w:rsidRDefault="00000000">
            <w:pPr>
              <w:jc w:val="both"/>
              <w:rPr>
                <w:color w:val="000000"/>
                <w:u w:color="000000"/>
              </w:rPr>
            </w:pPr>
            <w:r>
              <w:rPr>
                <w:sz w:val="20"/>
              </w:rPr>
              <w:t>Budowa drogi dla pieszych w ciągu drogi powiatowej 2340C Wenecja – Wenecja Ośrodek w m. Wenecja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50CD77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143 499,00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8B349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137 429,21</w:t>
            </w:r>
          </w:p>
        </w:tc>
      </w:tr>
      <w:tr w:rsidR="00C95848" w14:paraId="1298BB06" w14:textId="77777777">
        <w:trPr>
          <w:trHeight w:val="495"/>
        </w:trPr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9C9BE96" w14:textId="77777777" w:rsidR="00A77B3E" w:rsidRDefault="00000000">
            <w:pPr>
              <w:jc w:val="both"/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drogi powiatowej nr 2357C Smerzyn - Załachowo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BA167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473 572,00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A12E99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473 571,07</w:t>
            </w:r>
          </w:p>
        </w:tc>
      </w:tr>
      <w:tr w:rsidR="00C95848" w14:paraId="2EF6C8F3" w14:textId="77777777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84B953F" w14:textId="77777777" w:rsidR="00A77B3E" w:rsidRDefault="00000000">
            <w:pPr>
              <w:jc w:val="both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Modernizacja drogi powiatowej nr 1940C Dziewierzewo – Brzyskorzystewko </w:t>
            </w:r>
            <w:r>
              <w:rPr>
                <w:color w:val="000000"/>
                <w:sz w:val="20"/>
                <w:u w:color="000000"/>
              </w:rPr>
              <w:br/>
              <w:t xml:space="preserve">w m. </w:t>
            </w:r>
            <w:proofErr w:type="spellStart"/>
            <w:r>
              <w:rPr>
                <w:color w:val="000000"/>
                <w:sz w:val="20"/>
                <w:u w:color="000000"/>
              </w:rPr>
              <w:t>Brzyskorzystew</w:t>
            </w:r>
            <w:proofErr w:type="spellEnd"/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6A950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400 000,00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8945E6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398 567,33</w:t>
            </w:r>
          </w:p>
        </w:tc>
      </w:tr>
      <w:tr w:rsidR="00C95848" w14:paraId="0492ECF9" w14:textId="77777777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C87CDD8" w14:textId="77777777" w:rsidR="00A77B3E" w:rsidRDefault="00000000">
            <w:pPr>
              <w:jc w:val="both"/>
              <w:rPr>
                <w:color w:val="000000"/>
                <w:u w:color="000000"/>
              </w:rPr>
            </w:pPr>
            <w:r>
              <w:rPr>
                <w:sz w:val="20"/>
              </w:rPr>
              <w:t>Poprawa infrastruktury rowerowej na terenie Powiatu Żnińskiego – budowa drogi dla rowerów w ciągu drogi powiatowej nr 2335C Gąsawa – Bożejewice na odcinku Gąsawa – Biskupin – etap I</w:t>
            </w:r>
          </w:p>
          <w:p w14:paraId="10F0C0D2" w14:textId="77777777" w:rsidR="00C95848" w:rsidRDefault="00000000">
            <w:pPr>
              <w:jc w:val="both"/>
            </w:pPr>
            <w:r>
              <w:rPr>
                <w:i/>
                <w:sz w:val="20"/>
              </w:rPr>
              <w:t>Program:  Fundusze Europejskie dla Kujaw i Pomorza 2021-2027, Priorytet: 5. Fundusze europejskie na wzmacnianie potencjałów endogenicznych regionu, Działanie: 5.13. Wsparcie rozwoju turystyki OPPT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F21FA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5597B644" w14:textId="77777777" w:rsidR="00C95848" w:rsidRDefault="00C95848"/>
          <w:p w14:paraId="3838441E" w14:textId="77777777" w:rsidR="00C95848" w:rsidRDefault="00000000">
            <w:pPr>
              <w:jc w:val="center"/>
            </w:pPr>
            <w:r>
              <w:rPr>
                <w:sz w:val="20"/>
              </w:rPr>
              <w:t>34 926,00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199FE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6BC838C6" w14:textId="77777777" w:rsidR="00C95848" w:rsidRDefault="00C95848"/>
          <w:p w14:paraId="7B36E8EE" w14:textId="77777777" w:rsidR="00C95848" w:rsidRDefault="00000000">
            <w:pPr>
              <w:jc w:val="center"/>
            </w:pPr>
            <w:r>
              <w:rPr>
                <w:sz w:val="20"/>
              </w:rPr>
              <w:t>34 926,00</w:t>
            </w:r>
          </w:p>
        </w:tc>
      </w:tr>
      <w:tr w:rsidR="00C95848" w14:paraId="21BB31A6" w14:textId="77777777">
        <w:trPr>
          <w:trHeight w:val="510"/>
        </w:trPr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399BF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Wyszczególnienie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C4E068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Plan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85D636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Wykonanie</w:t>
            </w:r>
          </w:p>
        </w:tc>
      </w:tr>
      <w:tr w:rsidR="00C95848" w14:paraId="4DCA45A0" w14:textId="77777777">
        <w:trPr>
          <w:trHeight w:val="510"/>
        </w:trPr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56C6EDE" w14:textId="77777777" w:rsidR="00A77B3E" w:rsidRDefault="00000000">
            <w:pPr>
              <w:jc w:val="both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Wydatki na zakupy inwestycyjne jednostek budżetowych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BE612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65 000,00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44DF5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65 000,00</w:t>
            </w:r>
          </w:p>
        </w:tc>
      </w:tr>
      <w:tr w:rsidR="00C95848" w14:paraId="6934D35A" w14:textId="77777777">
        <w:trPr>
          <w:trHeight w:val="510"/>
        </w:trPr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3DDF359" w14:textId="77777777" w:rsidR="00A77B3E" w:rsidRDefault="00000000">
            <w:pPr>
              <w:jc w:val="both"/>
              <w:rPr>
                <w:color w:val="000000"/>
                <w:u w:color="000000"/>
              </w:rPr>
            </w:pPr>
            <w:r>
              <w:rPr>
                <w:sz w:val="20"/>
              </w:rPr>
              <w:t>Zakup przyczepy rolniczej na potrzeby Obwodu Drogowo Mostowego Nr II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4CD909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D3018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65 000,00</w:t>
            </w:r>
          </w:p>
        </w:tc>
      </w:tr>
    </w:tbl>
    <w:p w14:paraId="2A9D2433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ab/>
        <w:t xml:space="preserve">DZIAŁ 630 TURYSTYKA. Rozdział 63095 Pozostała działalność. </w:t>
      </w:r>
      <w:r>
        <w:rPr>
          <w:color w:val="000000"/>
          <w:u w:color="000000"/>
        </w:rPr>
        <w:t xml:space="preserve">Planowane środki po zmianach w wysokości </w:t>
      </w:r>
      <w:r>
        <w:rPr>
          <w:b/>
          <w:color w:val="000000"/>
          <w:u w:color="000000"/>
        </w:rPr>
        <w:t>52 000 zł</w:t>
      </w:r>
      <w:r>
        <w:rPr>
          <w:color w:val="000000"/>
          <w:u w:color="000000"/>
        </w:rPr>
        <w:t xml:space="preserve"> wykonano w kwocie </w:t>
      </w:r>
      <w:r>
        <w:rPr>
          <w:b/>
          <w:color w:val="000000"/>
          <w:u w:val="single" w:color="000000"/>
        </w:rPr>
        <w:t>49 290 zł</w:t>
      </w:r>
      <w:r>
        <w:rPr>
          <w:color w:val="000000"/>
          <w:u w:color="000000"/>
        </w:rPr>
        <w:t>, co stanowi 94,79 % planu. Zrealizowano następujące zadanie inwestycyjne:</w:t>
      </w:r>
    </w:p>
    <w:p w14:paraId="69827FB5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„Opracowanie dokumentacji technicznej na modernizację turystycznego punktu widokowego znajdującego się przy drodze powiatowej Żnin- Gąsawa w miejscowości Łysinin (gm. Gąsawa)” w kwocie </w:t>
      </w:r>
      <w:r>
        <w:rPr>
          <w:b/>
          <w:color w:val="000000"/>
          <w:u w:color="000000"/>
        </w:rPr>
        <w:t>49 290 zł</w:t>
      </w:r>
      <w:r>
        <w:rPr>
          <w:color w:val="000000"/>
          <w:u w:color="000000"/>
        </w:rPr>
        <w:t xml:space="preserve">. </w:t>
      </w:r>
    </w:p>
    <w:p w14:paraId="4E6A3206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>DZIAŁ 700 GOSPODARKA MIESZKANIOWA. Rozdział 70005 Gospodarka gruntami i</w:t>
      </w:r>
      <w:r>
        <w:rPr>
          <w:color w:val="000000"/>
          <w:u w:color="000000"/>
        </w:rPr>
        <w:t> </w:t>
      </w:r>
      <w:r>
        <w:rPr>
          <w:b/>
          <w:color w:val="000000"/>
          <w:u w:color="000000"/>
        </w:rPr>
        <w:t xml:space="preserve">nieruchomościami. </w:t>
      </w:r>
      <w:r>
        <w:rPr>
          <w:color w:val="000000"/>
          <w:u w:color="000000"/>
        </w:rPr>
        <w:t xml:space="preserve">Zaplanowane w tym dziale i rozdziale wydatki w kwocie </w:t>
      </w:r>
      <w:r>
        <w:rPr>
          <w:b/>
          <w:color w:val="000000"/>
          <w:u w:color="000000"/>
        </w:rPr>
        <w:t>257 832 zł</w:t>
      </w:r>
      <w:r>
        <w:rPr>
          <w:color w:val="000000"/>
          <w:u w:color="000000"/>
        </w:rPr>
        <w:t xml:space="preserve">, zostały zrealizowane w kwocie </w:t>
      </w:r>
      <w:r>
        <w:rPr>
          <w:b/>
          <w:color w:val="000000"/>
          <w:u w:val="single" w:color="000000"/>
        </w:rPr>
        <w:t xml:space="preserve">257 660,99 zł </w:t>
      </w:r>
      <w:r>
        <w:rPr>
          <w:color w:val="000000"/>
          <w:u w:color="000000"/>
        </w:rPr>
        <w:t>tj. 99,93 % i przeznaczone na:</w:t>
      </w:r>
    </w:p>
    <w:p w14:paraId="5B0DDFE7" w14:textId="77777777" w:rsidR="00A77B3E" w:rsidRDefault="00000000">
      <w:pPr>
        <w:keepLines/>
        <w:spacing w:before="120" w:after="120"/>
        <w:ind w:left="56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Budowę drogi dla rowerów wzdłuż ul. Wilczkowskiej w Żninie – 9 210 zł,</w:t>
      </w:r>
    </w:p>
    <w:p w14:paraId="3E5384F3" w14:textId="77777777" w:rsidR="00A77B3E" w:rsidRDefault="00000000">
      <w:pPr>
        <w:keepLines/>
        <w:spacing w:before="120" w:after="120"/>
        <w:ind w:left="56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Przygotowanie dokumentacji technicznej na budowę dwóch rodzinnych domów dziecka w Gąsawie – 93 389,99 zł,</w:t>
      </w:r>
    </w:p>
    <w:p w14:paraId="25202490" w14:textId="77777777" w:rsidR="00A77B3E" w:rsidRDefault="00000000">
      <w:pPr>
        <w:keepLines/>
        <w:spacing w:before="120" w:after="120"/>
        <w:ind w:left="56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Sporządzenie audytów efektywności energetycznej budowy instalacji fotowoltaicznych dla projektu „Słoneczna energia dla Domów Pomocy Społecznej – Ekologiczna Transformacja Energetyczna” – 59 859 zł,</w:t>
      </w:r>
    </w:p>
    <w:p w14:paraId="5D276A53" w14:textId="77777777" w:rsidR="00A77B3E" w:rsidRDefault="00000000">
      <w:pPr>
        <w:keepLines/>
        <w:spacing w:before="120" w:after="120"/>
        <w:ind w:left="56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Sporządzenie dokumentacji projektowej robót termomodernizacyjnych w budynku Powiatowego Urzędu Pracy w Żninie – 95 202 zł (z tego kwota 75 891 zł ujęta w wykazie wydatków niewygasających z upływem roku budżetowego 2025).</w:t>
      </w:r>
    </w:p>
    <w:p w14:paraId="4C26CCF7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5) </w:t>
      </w:r>
      <w:r>
        <w:rPr>
          <w:b/>
          <w:color w:val="000000"/>
          <w:u w:color="000000"/>
        </w:rPr>
        <w:tab/>
        <w:t xml:space="preserve">DZIAŁ 710 DZIAŁALNOŚĆ USŁUGOWA. Rozdział 71012 Zadania z zakresu geodezji i kartografii.  </w:t>
      </w:r>
      <w:r>
        <w:rPr>
          <w:color w:val="000000"/>
          <w:u w:color="000000"/>
        </w:rPr>
        <w:t xml:space="preserve">Zaplanowane w tym dziale i rozdziale wydatki w kwocie </w:t>
      </w:r>
      <w:r>
        <w:rPr>
          <w:b/>
          <w:color w:val="000000"/>
          <w:u w:color="000000"/>
        </w:rPr>
        <w:t>350 000 zł</w:t>
      </w:r>
      <w:r>
        <w:rPr>
          <w:color w:val="000000"/>
          <w:u w:color="000000"/>
        </w:rPr>
        <w:t xml:space="preserve"> zostały zrealizowane w kwocie </w:t>
      </w:r>
      <w:r>
        <w:rPr>
          <w:b/>
          <w:color w:val="000000"/>
          <w:u w:val="single" w:color="000000"/>
        </w:rPr>
        <w:t>350 000 zł</w:t>
      </w:r>
      <w:r>
        <w:rPr>
          <w:color w:val="000000"/>
          <w:u w:color="000000"/>
        </w:rPr>
        <w:t xml:space="preserve"> i przeznaczone na realizację następujących zadania „Zakup nowego rozwiązania serwerowego w postaci dwóch serwerów działających w klastrze wysokiej </w:t>
      </w:r>
      <w:r>
        <w:rPr>
          <w:color w:val="000000"/>
          <w:u w:color="000000"/>
        </w:rPr>
        <w:lastRenderedPageBreak/>
        <w:t>dostępności wraz z macierzą dyskową oraz konfiguracją i wdrożeniem serwerów i macierzy”. Zadanie ujęto w wykazie wydatków niewygasających z upływem roku budżetowego 2025.</w:t>
      </w:r>
    </w:p>
    <w:p w14:paraId="0791FF45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6) </w:t>
      </w:r>
      <w:r>
        <w:rPr>
          <w:b/>
          <w:color w:val="000000"/>
          <w:u w:color="000000"/>
        </w:rPr>
        <w:t xml:space="preserve">  DZIAŁ 720 INFORMATYKA. Rozdział 72095 Pozostała działalność. </w:t>
      </w:r>
      <w:r>
        <w:rPr>
          <w:color w:val="000000"/>
          <w:u w:color="000000"/>
        </w:rPr>
        <w:t xml:space="preserve">Zaplanowane w tym dziale i rozdziale wydatki w kwocie </w:t>
      </w:r>
      <w:r>
        <w:rPr>
          <w:b/>
          <w:color w:val="000000"/>
          <w:u w:color="000000"/>
        </w:rPr>
        <w:t>191 119 zł</w:t>
      </w:r>
      <w:r>
        <w:rPr>
          <w:color w:val="000000"/>
          <w:u w:color="000000"/>
        </w:rPr>
        <w:t xml:space="preserve"> zostały zrealizowane w kwocie </w:t>
      </w:r>
      <w:r>
        <w:rPr>
          <w:b/>
          <w:color w:val="000000"/>
          <w:u w:val="single" w:color="000000"/>
        </w:rPr>
        <w:t>191 119 zł</w:t>
      </w:r>
      <w:r>
        <w:rPr>
          <w:color w:val="000000"/>
          <w:u w:color="000000"/>
        </w:rPr>
        <w:t xml:space="preserve"> i przeznaczone na realizację projektu „Wzmocnienie </w:t>
      </w:r>
      <w:proofErr w:type="spellStart"/>
      <w:r>
        <w:rPr>
          <w:color w:val="000000"/>
          <w:u w:color="000000"/>
        </w:rPr>
        <w:t>cyberbezpieczeństwa</w:t>
      </w:r>
      <w:proofErr w:type="spellEnd"/>
      <w:r>
        <w:rPr>
          <w:color w:val="000000"/>
          <w:u w:color="000000"/>
        </w:rPr>
        <w:t xml:space="preserve"> w Powiecie Żnińskim”.</w:t>
      </w:r>
    </w:p>
    <w:p w14:paraId="06FA9DE3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7) </w:t>
      </w:r>
      <w:r>
        <w:rPr>
          <w:b/>
          <w:color w:val="000000"/>
          <w:u w:color="000000"/>
        </w:rPr>
        <w:tab/>
        <w:t xml:space="preserve">DZIAŁ 750 ADMINISTRACJA PUBLICZNA. Rozdział 75020 Starostwa powiatowe. </w:t>
      </w:r>
      <w:r>
        <w:rPr>
          <w:color w:val="000000"/>
          <w:u w:color="000000"/>
        </w:rPr>
        <w:t xml:space="preserve">Zaplanowane w tym rozdziale wydatki w kwocie </w:t>
      </w:r>
      <w:r>
        <w:rPr>
          <w:b/>
          <w:color w:val="000000"/>
          <w:u w:color="000000"/>
        </w:rPr>
        <w:t>170 960 zł</w:t>
      </w:r>
      <w:r>
        <w:rPr>
          <w:color w:val="000000"/>
          <w:u w:color="000000"/>
        </w:rPr>
        <w:t xml:space="preserve"> zrealizowano w wysokości </w:t>
      </w:r>
      <w:r>
        <w:rPr>
          <w:b/>
          <w:color w:val="000000"/>
          <w:u w:val="single" w:color="000000"/>
        </w:rPr>
        <w:t xml:space="preserve">170 960 zł </w:t>
      </w:r>
      <w:r>
        <w:rPr>
          <w:color w:val="000000"/>
          <w:u w:color="000000"/>
        </w:rPr>
        <w:t>tj. 100 % i przeznaczono na poniższe zadania:</w:t>
      </w:r>
    </w:p>
    <w:p w14:paraId="5787BA32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„Zakup szafy na potrzeby Wydziału Komunikacji i Dróg w Starostwie Powiatowym w Żninie” – plan </w:t>
      </w:r>
      <w:r>
        <w:rPr>
          <w:b/>
          <w:color w:val="000000"/>
          <w:u w:color="000000"/>
        </w:rPr>
        <w:t>11 900 zł</w:t>
      </w:r>
      <w:r>
        <w:rPr>
          <w:color w:val="000000"/>
          <w:u w:color="000000"/>
        </w:rPr>
        <w:t xml:space="preserve">, realizacja </w:t>
      </w:r>
      <w:r>
        <w:rPr>
          <w:b/>
          <w:color w:val="000000"/>
          <w:u w:color="000000"/>
        </w:rPr>
        <w:t>11 900 zł</w:t>
      </w:r>
      <w:r>
        <w:rPr>
          <w:color w:val="000000"/>
          <w:u w:color="000000"/>
        </w:rPr>
        <w:t>.</w:t>
      </w:r>
    </w:p>
    <w:p w14:paraId="0CFEFADE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„Zakup służbowego samochodu osobowego” – plan </w:t>
      </w:r>
      <w:r>
        <w:rPr>
          <w:b/>
          <w:color w:val="000000"/>
          <w:u w:color="000000"/>
        </w:rPr>
        <w:t>159 060 zł</w:t>
      </w:r>
      <w:r>
        <w:rPr>
          <w:color w:val="000000"/>
          <w:u w:color="000000"/>
        </w:rPr>
        <w:t xml:space="preserve">, realizacja – </w:t>
      </w:r>
      <w:r>
        <w:rPr>
          <w:b/>
          <w:color w:val="000000"/>
          <w:u w:color="000000"/>
        </w:rPr>
        <w:t>159 060 zł</w:t>
      </w:r>
      <w:r>
        <w:rPr>
          <w:color w:val="000000"/>
          <w:u w:color="000000"/>
        </w:rPr>
        <w:t>.</w:t>
      </w:r>
    </w:p>
    <w:p w14:paraId="2CEABCF0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8) </w:t>
      </w:r>
      <w:r>
        <w:rPr>
          <w:b/>
          <w:color w:val="000000"/>
          <w:u w:color="000000"/>
        </w:rPr>
        <w:t xml:space="preserve"> DZIAŁ 752 OBRONA NARODOWA. Rozdział 75295 Pozostała działalność. </w:t>
      </w:r>
      <w:r>
        <w:rPr>
          <w:color w:val="000000"/>
          <w:u w:color="000000"/>
        </w:rPr>
        <w:t xml:space="preserve">Zaplanowane w tym rozdziale wydatki w kwocie </w:t>
      </w:r>
      <w:r>
        <w:rPr>
          <w:b/>
          <w:color w:val="000000"/>
          <w:u w:color="000000"/>
        </w:rPr>
        <w:t xml:space="preserve">559 196 zł </w:t>
      </w:r>
      <w:r>
        <w:rPr>
          <w:color w:val="000000"/>
          <w:u w:color="000000"/>
        </w:rPr>
        <w:t xml:space="preserve">zrealizowano w wysokości </w:t>
      </w:r>
      <w:r>
        <w:rPr>
          <w:b/>
          <w:color w:val="000000"/>
          <w:u w:val="single" w:color="000000"/>
        </w:rPr>
        <w:t>559 196 zł</w:t>
      </w:r>
      <w:r>
        <w:rPr>
          <w:color w:val="000000"/>
          <w:u w:color="000000"/>
        </w:rPr>
        <w:t xml:space="preserve"> tj. 100 %. Komenda Powiatowa Państwowej Straży Pożarnej w Żninie przeznaczyła środki na realizację zadań z obszaru 3 „Utrzymanie i rozwój podmiotów ochrony ludności i organizacji pozarządowych, w tym krajowego systemu ratowniczo – gaśniczego, Państwowego Ratownictwa Medycznego i jednostek ochrony przeciwpożarowej” Programu Ochrony Ludności i Obrony Cywilnej na lata 2025 – 2026. Zrealizowano trzy zadania tj.</w:t>
      </w:r>
    </w:p>
    <w:p w14:paraId="445F160F" w14:textId="77777777" w:rsidR="00A77B3E" w:rsidRDefault="00000000">
      <w:pPr>
        <w:keepLines/>
        <w:spacing w:before="120" w:after="120"/>
        <w:ind w:left="56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Zakup samochodu typu pickup – 399 996 zł</w:t>
      </w:r>
    </w:p>
    <w:p w14:paraId="0EDE133F" w14:textId="77777777" w:rsidR="00A77B3E" w:rsidRDefault="00000000">
      <w:pPr>
        <w:keepLines/>
        <w:spacing w:before="120" w:after="120"/>
        <w:ind w:left="56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Modernizacja i remonty obiektów PSP i OSP w tym systemy fotowoltaiczne</w:t>
      </w:r>
      <w:r>
        <w:rPr>
          <w:color w:val="000000"/>
          <w:u w:color="000000"/>
        </w:rPr>
        <w:br/>
        <w:t>i podtrzymywanie / magazynowanie energii – wykonanie projektów – 9 200 zł</w:t>
      </w:r>
    </w:p>
    <w:p w14:paraId="78950A89" w14:textId="77777777" w:rsidR="00A77B3E" w:rsidRDefault="00000000">
      <w:pPr>
        <w:keepLines/>
        <w:spacing w:before="120" w:after="120"/>
        <w:ind w:left="56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Ratownicze zestawy hydrauliczne o napędzie elektrycznym – 150 000 zł.</w:t>
      </w:r>
    </w:p>
    <w:p w14:paraId="08C221E2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9) </w:t>
      </w:r>
      <w:r>
        <w:rPr>
          <w:b/>
          <w:color w:val="000000"/>
          <w:u w:color="000000"/>
        </w:rPr>
        <w:t xml:space="preserve"> DZIAŁ 754 BEZPIECZEŃSTWO PUBLICZNE I OCHRONA PRZECIWPOŻAROWA. Rozdział 75405 Komendy powiatowe Policji. </w:t>
      </w:r>
      <w:r>
        <w:rPr>
          <w:color w:val="000000"/>
          <w:u w:color="000000"/>
        </w:rPr>
        <w:t xml:space="preserve">Zaplanowane w tym rozdziale wydatki w kwocie </w:t>
      </w:r>
      <w:r>
        <w:rPr>
          <w:b/>
          <w:color w:val="000000"/>
          <w:u w:color="000000"/>
        </w:rPr>
        <w:t>79 028 zł</w:t>
      </w:r>
      <w:r>
        <w:rPr>
          <w:color w:val="000000"/>
          <w:u w:color="000000"/>
        </w:rPr>
        <w:t xml:space="preserve"> zrealizowano w wysokości </w:t>
      </w:r>
      <w:r>
        <w:rPr>
          <w:b/>
          <w:color w:val="000000"/>
          <w:u w:val="single" w:color="000000"/>
        </w:rPr>
        <w:t>79 027,50 zł</w:t>
      </w:r>
      <w:r>
        <w:rPr>
          <w:color w:val="000000"/>
          <w:u w:color="000000"/>
        </w:rPr>
        <w:t xml:space="preserve"> tj. 100 %. Wydatkowana kwota została wpłacona na państwowy fundusz celowy tj. Fundusz Wsparcia Policji Komendy Wojewódzkiej Policji w Bydgoszczy z przeznaczeniem na dofinansowanie zadania inwestycyjnego zakupu radiowozu w wersji „samochód furgon patrolowy oznakowany” zgodnie z porozumieniem zawartym w dniu 8 stycznia 2025 r. </w:t>
      </w:r>
    </w:p>
    <w:p w14:paraId="1A9A952C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10) </w:t>
      </w:r>
      <w:r>
        <w:rPr>
          <w:b/>
          <w:color w:val="000000"/>
          <w:u w:color="000000"/>
        </w:rPr>
        <w:t xml:space="preserve">DZIAŁ 801 OŚWIATA I WYCHOWANIE. Rozdział 80195 Pozostała działalność. </w:t>
      </w:r>
      <w:r>
        <w:rPr>
          <w:color w:val="000000"/>
          <w:u w:color="000000"/>
        </w:rPr>
        <w:t xml:space="preserve">Zaplanowane i zrealizowane w tym dziale i rozdziale wydatki w kwocie </w:t>
      </w:r>
      <w:r>
        <w:rPr>
          <w:b/>
          <w:color w:val="000000"/>
          <w:u w:val="single" w:color="000000"/>
        </w:rPr>
        <w:t>206 640 zł</w:t>
      </w:r>
      <w:r>
        <w:rPr>
          <w:color w:val="000000"/>
          <w:u w:color="000000"/>
        </w:rPr>
        <w:t xml:space="preserve"> zrealizowano w 100 % z przeznaczeniem na zakup samochodu osobowego dostosowanego do przewozu osób niepełnosprawnych kształcących się w Zespole Szkół Specjalnych w Żninie zgodnie z umową zawartą z PFRON nr WRR/000517/02/D. Dofinansowanie wyniosło 151 000 zł, natomiast wkład własny 55 640 zł.  </w:t>
      </w:r>
    </w:p>
    <w:p w14:paraId="37598A0F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11) </w:t>
      </w:r>
      <w:r>
        <w:rPr>
          <w:b/>
          <w:color w:val="000000"/>
          <w:u w:color="000000"/>
        </w:rPr>
        <w:tab/>
        <w:t xml:space="preserve">DZIAŁ 851 OCHRONA ZDROWIA. Rozdział 85111 Szpitale ogólne. </w:t>
      </w:r>
      <w:r>
        <w:rPr>
          <w:color w:val="000000"/>
          <w:u w:color="000000"/>
        </w:rPr>
        <w:t xml:space="preserve">Zaplanowane w tym dziale </w:t>
      </w:r>
      <w:r>
        <w:rPr>
          <w:color w:val="000000"/>
          <w:u w:color="000000"/>
        </w:rPr>
        <w:br/>
        <w:t xml:space="preserve">i rozdziale wydatki w kwocie </w:t>
      </w:r>
      <w:r>
        <w:rPr>
          <w:b/>
          <w:color w:val="000000"/>
          <w:u w:val="single" w:color="000000"/>
        </w:rPr>
        <w:t>3 000 000 zł</w:t>
      </w:r>
      <w:r>
        <w:rPr>
          <w:color w:val="000000"/>
          <w:u w:color="000000"/>
        </w:rPr>
        <w:t xml:space="preserve"> zostały zrealizowane w 100 % z przeznaczeniem na objęcie przez Powiat Żniński nowych udziałów w liczbie 6 000 sztuk w Pałuckim Centrum Zdrowia Sp. z o.o. w Żninie po 500 zł za każdy udział. Objęcie nowych udziałów nastąpiło w wyniku podwyższenia kapitału zakładowego spółki poprzez wniesienie wkładu pieniężnego w kwocie </w:t>
      </w:r>
      <w:r>
        <w:rPr>
          <w:b/>
          <w:color w:val="000000"/>
          <w:u w:color="000000"/>
        </w:rPr>
        <w:t>3 000 000 zł</w:t>
      </w:r>
      <w:r>
        <w:rPr>
          <w:color w:val="000000"/>
          <w:u w:color="000000"/>
        </w:rPr>
        <w:t xml:space="preserve">. </w:t>
      </w:r>
    </w:p>
    <w:p w14:paraId="01122976" w14:textId="77777777" w:rsidR="00A77B3E" w:rsidRDefault="00000000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12) </w:t>
      </w:r>
      <w:r>
        <w:rPr>
          <w:b/>
          <w:color w:val="000000"/>
          <w:u w:color="000000"/>
        </w:rPr>
        <w:tab/>
        <w:t xml:space="preserve">DZIAŁ 852 POMOC SPOŁECZNA. </w:t>
      </w:r>
      <w:r>
        <w:rPr>
          <w:color w:val="000000"/>
          <w:u w:color="000000"/>
        </w:rPr>
        <w:t xml:space="preserve">Zaplanowane w dziale wydatki w wysokości </w:t>
      </w:r>
      <w:r>
        <w:rPr>
          <w:b/>
          <w:color w:val="000000"/>
          <w:u w:color="000000"/>
        </w:rPr>
        <w:t xml:space="preserve">1 113 464 zł </w:t>
      </w:r>
      <w:r>
        <w:rPr>
          <w:color w:val="000000"/>
          <w:u w:color="000000"/>
        </w:rPr>
        <w:t xml:space="preserve">zrealizowano w kwocie </w:t>
      </w:r>
      <w:r>
        <w:rPr>
          <w:b/>
          <w:color w:val="000000"/>
          <w:u w:val="single" w:color="000000"/>
        </w:rPr>
        <w:t>1 113 463,24 zł</w:t>
      </w:r>
      <w:r>
        <w:rPr>
          <w:color w:val="000000"/>
          <w:u w:color="000000"/>
        </w:rPr>
        <w:t xml:space="preserve"> w dwóch rozdziałach:</w:t>
      </w:r>
    </w:p>
    <w:p w14:paraId="30CD3656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lastRenderedPageBreak/>
        <w:t>a) </w:t>
      </w:r>
      <w:r>
        <w:rPr>
          <w:b/>
          <w:color w:val="000000"/>
          <w:u w:color="000000"/>
        </w:rPr>
        <w:t>Rozdział 85202 Domy pomocy społecznej.</w:t>
      </w:r>
      <w:r>
        <w:rPr>
          <w:color w:val="000000"/>
          <w:u w:color="000000"/>
        </w:rPr>
        <w:t xml:space="preserve"> Zaplanowane w rozdziale wydatki w kwocie 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1 002 764 zł</w:t>
      </w:r>
      <w:r>
        <w:rPr>
          <w:color w:val="000000"/>
          <w:u w:color="000000"/>
        </w:rPr>
        <w:t xml:space="preserve"> zostały zrealizowane w wysokości </w:t>
      </w:r>
      <w:r>
        <w:rPr>
          <w:b/>
          <w:color w:val="000000"/>
          <w:u w:color="000000"/>
        </w:rPr>
        <w:t>1 002 763,24 zł</w:t>
      </w:r>
      <w:r>
        <w:rPr>
          <w:color w:val="000000"/>
          <w:u w:color="000000"/>
        </w:rPr>
        <w:t xml:space="preserve"> z przeznaczeniem na realizację następujących zadań: </w:t>
      </w:r>
    </w:p>
    <w:p w14:paraId="4BAA4A00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„Odbudowa części dworu, w którym mieści się Dom Pomocy Społecznej w Tonowie ” w kwocie </w:t>
      </w:r>
      <w:r>
        <w:rPr>
          <w:b/>
          <w:color w:val="000000"/>
          <w:u w:color="000000"/>
        </w:rPr>
        <w:t>760 715,24 zł</w:t>
      </w:r>
      <w:r>
        <w:rPr>
          <w:color w:val="000000"/>
          <w:u w:color="000000"/>
        </w:rPr>
        <w:t>.</w:t>
      </w:r>
    </w:p>
    <w:p w14:paraId="5EE5AF49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Zakup samochodu osobowego do przewozu osób niepełnosprawnych w wysokości </w:t>
      </w:r>
      <w:r>
        <w:rPr>
          <w:b/>
          <w:color w:val="000000"/>
          <w:u w:color="000000"/>
        </w:rPr>
        <w:t>193 048 zł</w:t>
      </w:r>
      <w:r>
        <w:rPr>
          <w:color w:val="000000"/>
          <w:u w:color="000000"/>
        </w:rPr>
        <w:t xml:space="preserve"> zgodnie z umową zawartą z PFRON nr WRR/000517/02/D. Dofinansowanie wyniosło 151 000 zł, natomiast wkład własny 42 048 zł.</w:t>
      </w:r>
    </w:p>
    <w:p w14:paraId="2C827E67" w14:textId="77777777" w:rsidR="00A77B3E" w:rsidRDefault="00000000">
      <w:pPr>
        <w:keepLines/>
        <w:spacing w:before="120" w:after="120"/>
        <w:ind w:left="79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„Podsufitowy system podnośników do transportu osób” w Domu Pomocy Społecznej </w:t>
      </w:r>
      <w:r>
        <w:rPr>
          <w:color w:val="000000"/>
          <w:u w:color="000000"/>
        </w:rPr>
        <w:br/>
        <w:t xml:space="preserve">w Podobowicach. Wykorzystano środki w kwocie </w:t>
      </w:r>
      <w:r>
        <w:rPr>
          <w:b/>
          <w:color w:val="000000"/>
          <w:u w:color="000000"/>
        </w:rPr>
        <w:t>39 999,98 zł</w:t>
      </w:r>
      <w:r>
        <w:rPr>
          <w:color w:val="000000"/>
          <w:u w:color="000000"/>
        </w:rPr>
        <w:t xml:space="preserve"> jako dofinansowanie realizacji zadania z Zakładu Ubezpieczeń Społecznych oraz </w:t>
      </w:r>
      <w:r>
        <w:rPr>
          <w:b/>
          <w:color w:val="000000"/>
          <w:u w:color="000000"/>
        </w:rPr>
        <w:t>9 000,02 zł</w:t>
      </w:r>
      <w:r>
        <w:rPr>
          <w:color w:val="000000"/>
          <w:u w:color="000000"/>
        </w:rPr>
        <w:t xml:space="preserve"> jako wkład własny.</w:t>
      </w:r>
    </w:p>
    <w:p w14:paraId="25380B10" w14:textId="77777777" w:rsidR="00A77B3E" w:rsidRDefault="00000000">
      <w:pPr>
        <w:keepLines/>
        <w:spacing w:before="120" w:after="120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 xml:space="preserve">Rozdział 85218 Powiatowe centra pomocy rodzinie. </w:t>
      </w:r>
      <w:r>
        <w:rPr>
          <w:color w:val="000000"/>
          <w:u w:color="000000"/>
        </w:rPr>
        <w:t xml:space="preserve">W 2025 roku Powiatowe Centrum Pomocy Rodzinie w Żninie realizowało jedno zadanie inwestycyjne </w:t>
      </w:r>
      <w:r>
        <w:rPr>
          <w:i/>
          <w:color w:val="000000"/>
          <w:u w:color="000000"/>
        </w:rPr>
        <w:t>„Montaż systemu sygnalizacji pożaru dla lokalu nr 2 w budynku przy ul. Szpitalnej 32 w Żninie – etap 3”</w:t>
      </w:r>
      <w:r>
        <w:rPr>
          <w:color w:val="000000"/>
          <w:u w:color="000000"/>
        </w:rPr>
        <w:t xml:space="preserve">, którego koszt wyniósł </w:t>
      </w:r>
      <w:r>
        <w:rPr>
          <w:b/>
          <w:color w:val="000000"/>
          <w:u w:color="000000"/>
        </w:rPr>
        <w:t>110 700 zł</w:t>
      </w:r>
      <w:r>
        <w:rPr>
          <w:color w:val="000000"/>
          <w:u w:color="000000"/>
        </w:rPr>
        <w:t xml:space="preserve"> brutto. Etap 3 obejmował wykonanie rozbudowy instalacji systemu sygnalizacji pożarowej, instalację linii dozorowych z czujkami, ręcznymi ostrzegaczami pożarowymi (przyciskami pożarowymi), elementami wykonawczymi oraz instalację wszystkich urządzeń pomocniczych niezbędnych do poprawnego działania całego systemu.</w:t>
      </w:r>
    </w:p>
    <w:p w14:paraId="720D2FE3" w14:textId="77777777" w:rsidR="00A77B3E" w:rsidRDefault="00000000">
      <w:pPr>
        <w:keepNext/>
        <w:keepLines/>
        <w:spacing w:before="120" w:after="120"/>
        <w:ind w:left="340" w:hanging="227"/>
        <w:jc w:val="both"/>
        <w:rPr>
          <w:color w:val="000000"/>
          <w:u w:color="000000"/>
        </w:rPr>
      </w:pPr>
      <w:r>
        <w:t>13) </w:t>
      </w:r>
      <w:r>
        <w:rPr>
          <w:b/>
          <w:color w:val="000000"/>
          <w:u w:color="000000"/>
        </w:rPr>
        <w:t>DZIAŁ 921 KULTURA I OCHRONA DZIEDZICTWA NARODOWEGO. Rozdział 92116 Biblioteki</w:t>
      </w:r>
      <w:r>
        <w:rPr>
          <w:color w:val="000000"/>
          <w:u w:color="000000"/>
        </w:rPr>
        <w:t xml:space="preserve">. Na podstawie uchwały nr VII/54/2025 Rady Powiatu w Żninie z dnia 27 lutego 2025 r,. w sprawie wyrażenia zgody na udzielenie pomocy finansowej Gminie Żnin zawarto umowę nr TPR.45.2025.KS-O w sprawie udzielenia pomocy finansowej Gminie Żnin na realizację zadania inwestycyjnego pn. „Modernizacja schodów Miejskiej i Powiatowej Biblioteki Publicznej w Żninie” w kwocie </w:t>
      </w:r>
      <w:r>
        <w:rPr>
          <w:b/>
          <w:color w:val="000000"/>
          <w:u w:val="single" w:color="000000"/>
        </w:rPr>
        <w:t>40 000 zł</w:t>
      </w:r>
      <w:r>
        <w:rPr>
          <w:color w:val="000000"/>
          <w:u w:color="000000"/>
        </w:rPr>
        <w:t xml:space="preserve">. </w:t>
      </w:r>
    </w:p>
    <w:bookmarkEnd w:id="0"/>
    <w:p w14:paraId="69D2E287" w14:textId="02B3E385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13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28FE089" w14:textId="08966AC0" w:rsidR="00C95848" w:rsidRDefault="00C95848" w:rsidP="005E0C43">
      <w:pPr>
        <w:spacing w:before="120" w:after="120" w:line="360" w:lineRule="auto"/>
        <w:rPr>
          <w:sz w:val="22"/>
          <w:szCs w:val="20"/>
        </w:rPr>
      </w:pPr>
    </w:p>
    <w:sectPr w:rsidR="00C95848" w:rsidSect="00F146A8">
      <w:footerReference w:type="default" r:id="rId14"/>
      <w:endnotePr>
        <w:numFmt w:val="decimal"/>
      </w:endnotePr>
      <w:pgSz w:w="11907" w:h="16839" w:code="9"/>
      <w:pgMar w:top="0" w:right="862" w:bottom="1440" w:left="1440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02D7" w14:textId="77777777" w:rsidR="00DD2B5C" w:rsidRDefault="00DD2B5C">
      <w:r>
        <w:separator/>
      </w:r>
    </w:p>
  </w:endnote>
  <w:endnote w:type="continuationSeparator" w:id="0">
    <w:p w14:paraId="0E99E957" w14:textId="77777777" w:rsidR="00DD2B5C" w:rsidRDefault="00DD2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C95848" w14:paraId="7F1BF06B" w14:textId="77777777">
      <w:tc>
        <w:tcPr>
          <w:tcW w:w="6577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02C6C25" w14:textId="77777777" w:rsidR="00C95848" w:rsidRDefault="00C95848"/>
      </w:tc>
      <w:tc>
        <w:tcPr>
          <w:tcW w:w="3289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33DA626" w14:textId="77777777" w:rsidR="00C95848" w:rsidRDefault="00000000">
          <w:pPr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97437F">
            <w:rPr>
              <w:noProof/>
            </w:rPr>
            <w:t>1</w:t>
          </w:r>
          <w:r>
            <w:fldChar w:fldCharType="end"/>
          </w:r>
        </w:p>
      </w:tc>
    </w:tr>
  </w:tbl>
  <w:p w14:paraId="6DE3394C" w14:textId="77777777" w:rsidR="00C95848" w:rsidRDefault="00C9584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665AE" w14:textId="77777777" w:rsidR="00C95848" w:rsidRDefault="00C958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0A206" w14:textId="77777777" w:rsidR="00DD2B5C" w:rsidRDefault="00DD2B5C">
      <w:r>
        <w:separator/>
      </w:r>
    </w:p>
  </w:footnote>
  <w:footnote w:type="continuationSeparator" w:id="0">
    <w:p w14:paraId="6D2A2F83" w14:textId="77777777" w:rsidR="00DD2B5C" w:rsidRDefault="00DD2B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1E185C"/>
    <w:multiLevelType w:val="hybridMultilevel"/>
    <w:tmpl w:val="00000000"/>
    <w:lvl w:ilvl="0" w:tplc="9926F736">
      <w:start w:val="1"/>
      <w:numFmt w:val="decimal"/>
      <w:lvlText w:val="%1."/>
      <w:lvlJc w:val="left"/>
      <w:pPr>
        <w:ind w:left="398" w:hanging="360"/>
      </w:pPr>
      <w:rPr>
        <w:b/>
      </w:rPr>
    </w:lvl>
    <w:lvl w:ilvl="1" w:tplc="6406D802">
      <w:start w:val="1"/>
      <w:numFmt w:val="lowerLetter"/>
      <w:lvlText w:val="%2."/>
      <w:lvlJc w:val="left"/>
      <w:pPr>
        <w:ind w:left="1118" w:hanging="360"/>
      </w:pPr>
    </w:lvl>
    <w:lvl w:ilvl="2" w:tplc="69D80C16">
      <w:start w:val="1"/>
      <w:numFmt w:val="lowerRoman"/>
      <w:lvlText w:val="%3."/>
      <w:lvlJc w:val="right"/>
      <w:pPr>
        <w:ind w:left="1838" w:hanging="180"/>
      </w:pPr>
    </w:lvl>
    <w:lvl w:ilvl="3" w:tplc="29F28112">
      <w:start w:val="1"/>
      <w:numFmt w:val="decimal"/>
      <w:lvlText w:val="%4."/>
      <w:lvlJc w:val="left"/>
      <w:pPr>
        <w:ind w:left="2558" w:hanging="360"/>
      </w:pPr>
    </w:lvl>
    <w:lvl w:ilvl="4" w:tplc="28140CC2">
      <w:start w:val="1"/>
      <w:numFmt w:val="lowerLetter"/>
      <w:lvlText w:val="%5."/>
      <w:lvlJc w:val="left"/>
      <w:pPr>
        <w:ind w:left="3278" w:hanging="360"/>
      </w:pPr>
    </w:lvl>
    <w:lvl w:ilvl="5" w:tplc="B0ECBEF6">
      <w:start w:val="1"/>
      <w:numFmt w:val="lowerRoman"/>
      <w:lvlText w:val="%6."/>
      <w:lvlJc w:val="right"/>
      <w:pPr>
        <w:ind w:left="3998" w:hanging="180"/>
      </w:pPr>
    </w:lvl>
    <w:lvl w:ilvl="6" w:tplc="598A666A">
      <w:start w:val="1"/>
      <w:numFmt w:val="decimal"/>
      <w:lvlText w:val="%7."/>
      <w:lvlJc w:val="left"/>
      <w:pPr>
        <w:ind w:left="4718" w:hanging="360"/>
      </w:pPr>
    </w:lvl>
    <w:lvl w:ilvl="7" w:tplc="79C27BD4">
      <w:start w:val="1"/>
      <w:numFmt w:val="lowerLetter"/>
      <w:lvlText w:val="%8."/>
      <w:lvlJc w:val="left"/>
      <w:pPr>
        <w:ind w:left="5438" w:hanging="360"/>
      </w:pPr>
    </w:lvl>
    <w:lvl w:ilvl="8" w:tplc="D5CA34AE">
      <w:start w:val="1"/>
      <w:numFmt w:val="lowerRoman"/>
      <w:lvlText w:val="%9."/>
      <w:lvlJc w:val="right"/>
      <w:pPr>
        <w:ind w:left="6158" w:hanging="180"/>
      </w:pPr>
    </w:lvl>
  </w:abstractNum>
  <w:abstractNum w:abstractNumId="1" w15:restartNumberingAfterBreak="0">
    <w:nsid w:val="2931673C"/>
    <w:multiLevelType w:val="hybridMultilevel"/>
    <w:tmpl w:val="00000000"/>
    <w:lvl w:ilvl="0" w:tplc="626A1AB2">
      <w:start w:val="1"/>
      <w:numFmt w:val="lowerLetter"/>
      <w:lvlText w:val="%1)"/>
      <w:lvlJc w:val="left"/>
      <w:pPr>
        <w:ind w:left="720" w:hanging="360"/>
      </w:pPr>
    </w:lvl>
    <w:lvl w:ilvl="1" w:tplc="7FE26D76">
      <w:start w:val="1"/>
      <w:numFmt w:val="lowerLetter"/>
      <w:lvlText w:val="%2."/>
      <w:lvlJc w:val="left"/>
      <w:pPr>
        <w:ind w:left="1440" w:hanging="360"/>
      </w:pPr>
    </w:lvl>
    <w:lvl w:ilvl="2" w:tplc="B76EA2A4">
      <w:start w:val="1"/>
      <w:numFmt w:val="lowerRoman"/>
      <w:lvlText w:val="%3."/>
      <w:lvlJc w:val="right"/>
      <w:pPr>
        <w:ind w:left="2160" w:hanging="180"/>
      </w:pPr>
    </w:lvl>
    <w:lvl w:ilvl="3" w:tplc="FBB030B6">
      <w:start w:val="1"/>
      <w:numFmt w:val="decimal"/>
      <w:lvlText w:val="%4."/>
      <w:lvlJc w:val="left"/>
      <w:pPr>
        <w:ind w:left="2880" w:hanging="360"/>
      </w:pPr>
    </w:lvl>
    <w:lvl w:ilvl="4" w:tplc="10ECA692">
      <w:start w:val="1"/>
      <w:numFmt w:val="lowerLetter"/>
      <w:lvlText w:val="%5."/>
      <w:lvlJc w:val="left"/>
      <w:pPr>
        <w:ind w:left="3600" w:hanging="360"/>
      </w:pPr>
    </w:lvl>
    <w:lvl w:ilvl="5" w:tplc="E29C0DDA">
      <w:start w:val="1"/>
      <w:numFmt w:val="lowerRoman"/>
      <w:lvlText w:val="%6."/>
      <w:lvlJc w:val="right"/>
      <w:pPr>
        <w:ind w:left="4320" w:hanging="180"/>
      </w:pPr>
    </w:lvl>
    <w:lvl w:ilvl="6" w:tplc="E9A26A7C">
      <w:start w:val="1"/>
      <w:numFmt w:val="decimal"/>
      <w:lvlText w:val="%7."/>
      <w:lvlJc w:val="left"/>
      <w:pPr>
        <w:ind w:left="5040" w:hanging="360"/>
      </w:pPr>
    </w:lvl>
    <w:lvl w:ilvl="7" w:tplc="99C46D60">
      <w:start w:val="1"/>
      <w:numFmt w:val="lowerLetter"/>
      <w:lvlText w:val="%8."/>
      <w:lvlJc w:val="left"/>
      <w:pPr>
        <w:ind w:left="5760" w:hanging="360"/>
      </w:pPr>
    </w:lvl>
    <w:lvl w:ilvl="8" w:tplc="933E517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273B68"/>
    <w:multiLevelType w:val="hybridMultilevel"/>
    <w:tmpl w:val="00000000"/>
    <w:lvl w:ilvl="0" w:tplc="39700556">
      <w:start w:val="1"/>
      <w:numFmt w:val="decimal"/>
      <w:lvlText w:val="%1."/>
      <w:lvlJc w:val="left"/>
      <w:pPr>
        <w:ind w:left="720" w:hanging="360"/>
      </w:pPr>
    </w:lvl>
    <w:lvl w:ilvl="1" w:tplc="2556D4E0">
      <w:start w:val="1"/>
      <w:numFmt w:val="lowerLetter"/>
      <w:lvlText w:val="%2."/>
      <w:lvlJc w:val="left"/>
      <w:pPr>
        <w:ind w:left="1440" w:hanging="360"/>
      </w:pPr>
    </w:lvl>
    <w:lvl w:ilvl="2" w:tplc="4D8C82AC">
      <w:start w:val="1"/>
      <w:numFmt w:val="lowerRoman"/>
      <w:lvlText w:val="%3."/>
      <w:lvlJc w:val="right"/>
      <w:pPr>
        <w:ind w:left="2160" w:hanging="180"/>
      </w:pPr>
    </w:lvl>
    <w:lvl w:ilvl="3" w:tplc="68284EC8">
      <w:start w:val="1"/>
      <w:numFmt w:val="decimal"/>
      <w:lvlText w:val="%4."/>
      <w:lvlJc w:val="left"/>
      <w:pPr>
        <w:ind w:left="2880" w:hanging="360"/>
      </w:pPr>
    </w:lvl>
    <w:lvl w:ilvl="4" w:tplc="E0C6C49A">
      <w:start w:val="1"/>
      <w:numFmt w:val="lowerLetter"/>
      <w:lvlText w:val="%5."/>
      <w:lvlJc w:val="left"/>
      <w:pPr>
        <w:ind w:left="3600" w:hanging="360"/>
      </w:pPr>
    </w:lvl>
    <w:lvl w:ilvl="5" w:tplc="F33E2128">
      <w:start w:val="1"/>
      <w:numFmt w:val="lowerRoman"/>
      <w:lvlText w:val="%6."/>
      <w:lvlJc w:val="right"/>
      <w:pPr>
        <w:ind w:left="4320" w:hanging="180"/>
      </w:pPr>
    </w:lvl>
    <w:lvl w:ilvl="6" w:tplc="40709E90">
      <w:start w:val="1"/>
      <w:numFmt w:val="decimal"/>
      <w:lvlText w:val="%7."/>
      <w:lvlJc w:val="left"/>
      <w:pPr>
        <w:ind w:left="5040" w:hanging="360"/>
      </w:pPr>
    </w:lvl>
    <w:lvl w:ilvl="7" w:tplc="65E6AFD2">
      <w:start w:val="1"/>
      <w:numFmt w:val="lowerLetter"/>
      <w:lvlText w:val="%8."/>
      <w:lvlJc w:val="left"/>
      <w:pPr>
        <w:ind w:left="5760" w:hanging="360"/>
      </w:pPr>
    </w:lvl>
    <w:lvl w:ilvl="8" w:tplc="AAB8EB1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F55A90"/>
    <w:multiLevelType w:val="hybridMultilevel"/>
    <w:tmpl w:val="00000000"/>
    <w:lvl w:ilvl="0" w:tplc="AA480D54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8B5CAFFA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7AE6381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947CF34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C22488D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2620E81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86A4D5C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31F86E6A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7C5AE7D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2813729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42735258">
    <w:abstractNumId w:val="3"/>
  </w:num>
  <w:num w:numId="3" w16cid:durableId="9769525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653758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E0C43"/>
    <w:rsid w:val="00797229"/>
    <w:rsid w:val="0097437F"/>
    <w:rsid w:val="00A77B3E"/>
    <w:rsid w:val="00C95848"/>
    <w:rsid w:val="00CA2A55"/>
    <w:rsid w:val="00DD2B5C"/>
    <w:rsid w:val="00F14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25D14C"/>
  <w15:docId w15:val="{E547839B-C58B-4C06-854A-22E6E986F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table" w:styleId="Tabela-Siatka">
    <w:name w:val="Table Grid"/>
    <w:basedOn w:val="Standardowy"/>
    <w:rPr>
      <w:rFonts w:ascii="Calibri" w:hAnsi="Calibr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Standardowy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pPr>
      <w:suppressAutoHyphens/>
      <w:ind w:left="720"/>
    </w:pPr>
    <w:rPr>
      <w:szCs w:val="20"/>
    </w:rPr>
  </w:style>
  <w:style w:type="paragraph" w:styleId="Stopka">
    <w:name w:val="footer"/>
    <w:basedOn w:val="Normalny"/>
    <w:link w:val="StopkaZnak"/>
    <w:semiHidden/>
    <w:pPr>
      <w:tabs>
        <w:tab w:val="center" w:pos="4536"/>
        <w:tab w:val="right" w:pos="9072"/>
      </w:tabs>
    </w:pPr>
    <w:rPr>
      <w:rFonts w:ascii="Calibri" w:hAnsi="Calibri"/>
      <w:sz w:val="22"/>
      <w:szCs w:val="20"/>
    </w:rPr>
  </w:style>
  <w:style w:type="character" w:customStyle="1" w:styleId="StopkaZnak">
    <w:name w:val="Stopka Znak"/>
    <w:basedOn w:val="Domylnaczcionkaakapitu"/>
    <w:link w:val="Stopka"/>
    <w:semiHidden/>
    <w:rPr>
      <w:rFonts w:ascii="Calibri" w:hAnsi="Calibri"/>
      <w:sz w:val="22"/>
    </w:rPr>
  </w:style>
  <w:style w:type="table" w:customStyle="1" w:styleId="TableGrid1">
    <w:name w:val="Table Grid_1"/>
    <w:basedOn w:val="Standardowy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_2"/>
    <w:basedOn w:val="Standardowy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qFormat/>
    <w:rPr>
      <w:sz w:val="24"/>
    </w:rPr>
  </w:style>
  <w:style w:type="table" w:customStyle="1" w:styleId="TableGrid3">
    <w:name w:val="Table Grid_3"/>
    <w:basedOn w:val="Standardowy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F146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146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Zalacznik51D46AD3-F403-4994-90BC-8F7A67E593A0.png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Zalacznik1FEA3789-2BED-44D0-84C1-F1618569BDB0.pn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ZalacznikD5FDE463-87BF-45CD-9E2E-401C3A43CFE6.p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53</Pages>
  <Words>22673</Words>
  <Characters>136038</Characters>
  <Application>Microsoft Office Word</Application>
  <DocSecurity>0</DocSecurity>
  <Lines>1133</Lines>
  <Paragraphs>316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Sprawozdanie z dnia 30 marca 2026 r.</vt:lpstr>
      <vt:lpstr/>
    </vt:vector>
  </TitlesOfParts>
  <Company>Zarząd Powiatu w Żninie</Company>
  <LinksUpToDate>false</LinksUpToDate>
  <CharactersWithSpaces>158395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z dnia 30 marca 2026 r.</dc:title>
  <dc:subject>z wykonania budżetu Powiatu Żnińskiego
za 2025 rok</dc:subject>
  <dc:creator>E.Daron</dc:creator>
  <cp:lastModifiedBy>Ela Daroń</cp:lastModifiedBy>
  <cp:revision>3</cp:revision>
  <dcterms:created xsi:type="dcterms:W3CDTF">2026-04-17T08:51:00Z</dcterms:created>
  <dcterms:modified xsi:type="dcterms:W3CDTF">2026-04-17T07:25:00Z</dcterms:modified>
  <cp:category>Akt prawny</cp:category>
</cp:coreProperties>
</file>